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F0F3C" w14:textId="77777777" w:rsidR="008F277D" w:rsidRPr="00D97BB3" w:rsidRDefault="008F277D">
      <w:pPr>
        <w:rPr>
          <w:u w:val="single"/>
        </w:rPr>
      </w:pPr>
      <w:r>
        <w:rPr>
          <w:noProof/>
        </w:rPr>
        <w:drawing>
          <wp:anchor distT="0" distB="0" distL="114300" distR="114300" simplePos="0" relativeHeight="251658240" behindDoc="0" locked="0" layoutInCell="1" allowOverlap="1" wp14:anchorId="2C3419AE" wp14:editId="65C9EBDF">
            <wp:simplePos x="0" y="0"/>
            <wp:positionH relativeFrom="column">
              <wp:posOffset>-914400</wp:posOffset>
            </wp:positionH>
            <wp:positionV relativeFrom="paragraph">
              <wp:posOffset>-914400</wp:posOffset>
            </wp:positionV>
            <wp:extent cx="1141730" cy="1143000"/>
            <wp:effectExtent l="25400" t="0" r="1270" b="0"/>
            <wp:wrapTight wrapText="bothSides">
              <wp:wrapPolygon edited="0">
                <wp:start x="-481" y="0"/>
                <wp:lineTo x="-481" y="21120"/>
                <wp:lineTo x="21624" y="21120"/>
                <wp:lineTo x="21624" y="0"/>
                <wp:lineTo x="-481" y="0"/>
              </wp:wrapPolygon>
            </wp:wrapTight>
            <wp:docPr id="2" name="Picture 2"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x"/>
                    <pic:cNvPicPr>
                      <a:picLocks noChangeAspect="1" noChangeArrowheads="1"/>
                    </pic:cNvPicPr>
                  </pic:nvPicPr>
                  <pic:blipFill>
                    <a:blip r:embed="rId6"/>
                    <a:srcRect/>
                    <a:stretch>
                      <a:fillRect/>
                    </a:stretch>
                  </pic:blipFill>
                  <pic:spPr bwMode="auto">
                    <a:xfrm>
                      <a:off x="0" y="0"/>
                      <a:ext cx="1141730" cy="1143000"/>
                    </a:xfrm>
                    <a:prstGeom prst="rect">
                      <a:avLst/>
                    </a:prstGeom>
                    <a:noFill/>
                    <a:ln w="9525">
                      <a:noFill/>
                      <a:miter lim="800000"/>
                      <a:headEnd/>
                      <a:tailEnd/>
                    </a:ln>
                  </pic:spPr>
                </pic:pic>
              </a:graphicData>
            </a:graphic>
          </wp:anchor>
        </w:drawing>
      </w:r>
      <w:r w:rsidR="00D97BB3">
        <w:tab/>
      </w:r>
      <w:r w:rsidR="00D97BB3">
        <w:tab/>
      </w:r>
      <w:r w:rsidR="00D97BB3">
        <w:tab/>
      </w:r>
      <w:r w:rsidR="00D97BB3">
        <w:tab/>
      </w:r>
      <w:r w:rsidR="00D97BB3">
        <w:tab/>
      </w:r>
      <w:r w:rsidR="00D97BB3">
        <w:tab/>
      </w:r>
      <w:r w:rsidR="00D97BB3">
        <w:tab/>
      </w:r>
      <w:r w:rsidR="00D97BB3">
        <w:tab/>
      </w:r>
      <w:r w:rsidR="00D97BB3">
        <w:tab/>
      </w:r>
      <w:bookmarkStart w:id="0" w:name="_GoBack"/>
      <w:bookmarkEnd w:id="0"/>
      <w:r w:rsidR="00D97BB3">
        <w:t xml:space="preserve">Attachment </w:t>
      </w:r>
      <w:r w:rsidR="00D97BB3">
        <w:rPr>
          <w:u w:val="single"/>
        </w:rPr>
        <w:t>A-5</w:t>
      </w:r>
    </w:p>
    <w:p w14:paraId="63982B3D" w14:textId="77777777" w:rsidR="008F277D" w:rsidRDefault="008F277D"/>
    <w:p w14:paraId="5FBFB713" w14:textId="77777777" w:rsidR="008F277D" w:rsidRDefault="008F277D"/>
    <w:p w14:paraId="58DF2DAA" w14:textId="77777777" w:rsidR="008F277D" w:rsidRDefault="008F277D"/>
    <w:p w14:paraId="04E7C3D4" w14:textId="77777777" w:rsidR="008F277D" w:rsidRPr="00B80391" w:rsidRDefault="008F277D" w:rsidP="008F277D">
      <w:pPr>
        <w:rPr>
          <w:b/>
        </w:rPr>
      </w:pPr>
      <w:r w:rsidRPr="00B80391">
        <w:rPr>
          <w:b/>
        </w:rPr>
        <w:t xml:space="preserve">To: </w:t>
      </w:r>
      <w:r w:rsidR="00B363CA">
        <w:rPr>
          <w:b/>
        </w:rPr>
        <w:t xml:space="preserve">APA-CA Board </w:t>
      </w:r>
      <w:r w:rsidRPr="00B80391">
        <w:rPr>
          <w:b/>
        </w:rPr>
        <w:t xml:space="preserve"> </w:t>
      </w:r>
    </w:p>
    <w:p w14:paraId="4A50532A" w14:textId="77777777" w:rsidR="008F277D" w:rsidRPr="00B80391" w:rsidRDefault="008F277D" w:rsidP="008F277D">
      <w:pPr>
        <w:rPr>
          <w:b/>
        </w:rPr>
      </w:pPr>
    </w:p>
    <w:p w14:paraId="0693401D" w14:textId="77777777" w:rsidR="008F277D" w:rsidRPr="00B80391" w:rsidRDefault="008F277D" w:rsidP="008F277D">
      <w:pPr>
        <w:rPr>
          <w:b/>
        </w:rPr>
      </w:pPr>
      <w:r w:rsidRPr="00B80391">
        <w:rPr>
          <w:b/>
        </w:rPr>
        <w:t>From: Nina Idemudia</w:t>
      </w:r>
    </w:p>
    <w:p w14:paraId="5A0F4172" w14:textId="77777777" w:rsidR="008F277D" w:rsidRPr="00B80391" w:rsidRDefault="008F277D" w:rsidP="008F277D">
      <w:pPr>
        <w:rPr>
          <w:b/>
        </w:rPr>
      </w:pPr>
      <w:r w:rsidRPr="00B80391">
        <w:rPr>
          <w:b/>
        </w:rPr>
        <w:t>State Student Representative</w:t>
      </w:r>
    </w:p>
    <w:p w14:paraId="164E9300" w14:textId="77777777" w:rsidR="008F277D" w:rsidRPr="00B80391" w:rsidRDefault="008F277D" w:rsidP="008F277D">
      <w:pPr>
        <w:rPr>
          <w:b/>
        </w:rPr>
      </w:pPr>
    </w:p>
    <w:p w14:paraId="5F6A1FA5" w14:textId="77777777" w:rsidR="008F277D" w:rsidRPr="00B80391" w:rsidRDefault="008F277D" w:rsidP="008F277D">
      <w:pPr>
        <w:rPr>
          <w:b/>
        </w:rPr>
      </w:pPr>
      <w:r w:rsidRPr="00B80391">
        <w:rPr>
          <w:b/>
        </w:rPr>
        <w:t>Date: January 6, 2014</w:t>
      </w:r>
    </w:p>
    <w:p w14:paraId="054CE313" w14:textId="77777777" w:rsidR="008F277D" w:rsidRPr="00B80391" w:rsidRDefault="008F277D" w:rsidP="008F277D">
      <w:pPr>
        <w:rPr>
          <w:b/>
        </w:rPr>
      </w:pPr>
    </w:p>
    <w:p w14:paraId="71AFF31E" w14:textId="77777777" w:rsidR="00E91BB8" w:rsidRPr="00B80391" w:rsidRDefault="008F277D" w:rsidP="008F277D">
      <w:pPr>
        <w:rPr>
          <w:b/>
        </w:rPr>
      </w:pPr>
      <w:r w:rsidRPr="00B80391">
        <w:rPr>
          <w:b/>
        </w:rPr>
        <w:t xml:space="preserve">Subject: Student Representative Update </w:t>
      </w:r>
    </w:p>
    <w:p w14:paraId="060EADFA" w14:textId="77777777" w:rsidR="00E91BB8" w:rsidRDefault="00E91BB8" w:rsidP="008F277D"/>
    <w:p w14:paraId="7C350ED5" w14:textId="77777777" w:rsidR="008F277D" w:rsidRDefault="00B80391" w:rsidP="008F277D">
      <w:r>
        <w:t>The g</w:t>
      </w:r>
      <w:r w:rsidR="00E91BB8">
        <w:t xml:space="preserve">oals for my term as Student Representative are very clear and </w:t>
      </w:r>
      <w:r>
        <w:t>simple</w:t>
      </w:r>
      <w:r w:rsidR="00E91BB8">
        <w:t xml:space="preserve">. As I stated at our October Board meeting, I want to implement small sustainable changes in order to lay a solid framework for the next Student Representative to build on. </w:t>
      </w:r>
    </w:p>
    <w:p w14:paraId="1A86F85E" w14:textId="77777777" w:rsidR="007C65C9" w:rsidRDefault="007C65C9" w:rsidP="008F277D"/>
    <w:p w14:paraId="46F2F2B5" w14:textId="77777777" w:rsidR="00B80391" w:rsidRDefault="00E91BB8" w:rsidP="008F277D">
      <w:pPr>
        <w:rPr>
          <w:b/>
        </w:rPr>
      </w:pPr>
      <w:r w:rsidRPr="00B80391">
        <w:rPr>
          <w:b/>
        </w:rPr>
        <w:t>2013-14 Goals</w:t>
      </w:r>
      <w:r w:rsidR="007C65C9" w:rsidRPr="00B80391">
        <w:rPr>
          <w:b/>
        </w:rPr>
        <w:t xml:space="preserve">: </w:t>
      </w:r>
    </w:p>
    <w:p w14:paraId="7155EB4F" w14:textId="77777777" w:rsidR="007C517D" w:rsidRPr="00B80391" w:rsidRDefault="007C517D" w:rsidP="008F277D">
      <w:pPr>
        <w:rPr>
          <w:b/>
        </w:rPr>
      </w:pPr>
    </w:p>
    <w:p w14:paraId="08312293" w14:textId="77777777" w:rsidR="007C65C9" w:rsidRPr="00B80391" w:rsidRDefault="007C517D" w:rsidP="008F277D">
      <w:pPr>
        <w:rPr>
          <w:i/>
        </w:rPr>
      </w:pPr>
      <w:r w:rsidRPr="00B80391">
        <w:rPr>
          <w:i/>
        </w:rPr>
        <w:t>Short-Term</w:t>
      </w:r>
    </w:p>
    <w:p w14:paraId="60081207" w14:textId="77777777" w:rsidR="007C65C9" w:rsidRDefault="007C65C9" w:rsidP="00E91BB8">
      <w:pPr>
        <w:pStyle w:val="ListParagraph"/>
        <w:numPr>
          <w:ilvl w:val="0"/>
          <w:numId w:val="3"/>
        </w:numPr>
      </w:pPr>
      <w:r>
        <w:t xml:space="preserve">Formalize the student leadership </w:t>
      </w:r>
      <w:r w:rsidR="00E91BB8">
        <w:t>structure throughout the state by h</w:t>
      </w:r>
      <w:r>
        <w:t>old</w:t>
      </w:r>
      <w:r w:rsidR="00E91BB8">
        <w:t>ing</w:t>
      </w:r>
      <w:r>
        <w:t xml:space="preserve"> monthly Student Re</w:t>
      </w:r>
      <w:r w:rsidR="00BF3E2E">
        <w:t>presentative conference calls</w:t>
      </w:r>
      <w:r w:rsidR="00B80391">
        <w:t xml:space="preserve"> with APACA section student l</w:t>
      </w:r>
      <w:r>
        <w:t>iaisons</w:t>
      </w:r>
      <w:r w:rsidR="00E91BB8">
        <w:t>.</w:t>
      </w:r>
    </w:p>
    <w:p w14:paraId="30A89253" w14:textId="77777777" w:rsidR="007C517D" w:rsidRDefault="00BF3E2E" w:rsidP="00E91BB8">
      <w:pPr>
        <w:pStyle w:val="ListParagraph"/>
        <w:numPr>
          <w:ilvl w:val="0"/>
          <w:numId w:val="3"/>
        </w:numPr>
      </w:pPr>
      <w:r>
        <w:t xml:space="preserve">Develop common </w:t>
      </w:r>
      <w:r w:rsidR="00E91BB8">
        <w:t xml:space="preserve">programming </w:t>
      </w:r>
      <w:r>
        <w:t xml:space="preserve">goals </w:t>
      </w:r>
      <w:r w:rsidR="002A690F">
        <w:t>and initiat</w:t>
      </w:r>
      <w:r w:rsidR="00B80391">
        <w:t>ives among sections for s</w:t>
      </w:r>
      <w:r w:rsidR="00E91BB8">
        <w:t>tudent APA members</w:t>
      </w:r>
      <w:r w:rsidR="002A690F">
        <w:t xml:space="preserve"> throughout the state</w:t>
      </w:r>
      <w:r w:rsidR="00E91BB8">
        <w:t>.</w:t>
      </w:r>
    </w:p>
    <w:p w14:paraId="4E0256B0" w14:textId="77777777" w:rsidR="002A690F" w:rsidRPr="00B80391" w:rsidRDefault="007C517D" w:rsidP="007C517D">
      <w:pPr>
        <w:rPr>
          <w:i/>
        </w:rPr>
      </w:pPr>
      <w:r w:rsidRPr="00B80391">
        <w:rPr>
          <w:i/>
        </w:rPr>
        <w:t>Mid-Term</w:t>
      </w:r>
    </w:p>
    <w:p w14:paraId="4AC4844A" w14:textId="77777777" w:rsidR="00E91BB8" w:rsidRDefault="002A690F" w:rsidP="00E91BB8">
      <w:pPr>
        <w:pStyle w:val="ListParagraph"/>
        <w:numPr>
          <w:ilvl w:val="0"/>
          <w:numId w:val="3"/>
        </w:numPr>
      </w:pPr>
      <w:r>
        <w:t xml:space="preserve">Increase Student participation in </w:t>
      </w:r>
      <w:r w:rsidR="00E91BB8">
        <w:t xml:space="preserve">the </w:t>
      </w:r>
      <w:r w:rsidR="00B80391">
        <w:t>APA</w:t>
      </w:r>
      <w:r>
        <w:t xml:space="preserve">CA conference. </w:t>
      </w:r>
    </w:p>
    <w:p w14:paraId="7013E95D" w14:textId="77777777" w:rsidR="007C517D" w:rsidRDefault="00E91BB8" w:rsidP="00E91BB8">
      <w:pPr>
        <w:pStyle w:val="ListParagraph"/>
        <w:numPr>
          <w:ilvl w:val="0"/>
          <w:numId w:val="3"/>
        </w:numPr>
      </w:pPr>
      <w:r>
        <w:t>Generate</w:t>
      </w:r>
      <w:r w:rsidR="00B80391">
        <w:t xml:space="preserve"> feedback from APACA student m</w:t>
      </w:r>
      <w:r>
        <w:t xml:space="preserve">embers about </w:t>
      </w:r>
      <w:r w:rsidR="00B80391">
        <w:t>their APA experience</w:t>
      </w:r>
      <w:r w:rsidR="007C517D">
        <w:t>.</w:t>
      </w:r>
    </w:p>
    <w:p w14:paraId="46EC96DC" w14:textId="77777777" w:rsidR="007C517D" w:rsidRPr="00B80391" w:rsidRDefault="007C517D" w:rsidP="007C517D">
      <w:pPr>
        <w:rPr>
          <w:i/>
        </w:rPr>
      </w:pPr>
      <w:r w:rsidRPr="00B80391">
        <w:rPr>
          <w:i/>
        </w:rPr>
        <w:t>Long-Term</w:t>
      </w:r>
    </w:p>
    <w:p w14:paraId="7D645C58" w14:textId="77777777" w:rsidR="007C517D" w:rsidRDefault="007C517D" w:rsidP="00E91BB8">
      <w:pPr>
        <w:pStyle w:val="ListParagraph"/>
        <w:numPr>
          <w:ilvl w:val="0"/>
          <w:numId w:val="3"/>
        </w:numPr>
      </w:pPr>
      <w:r>
        <w:t>I</w:t>
      </w:r>
      <w:r w:rsidR="00E91BB8">
        <w:t xml:space="preserve">ncrease APA </w:t>
      </w:r>
      <w:r>
        <w:t xml:space="preserve">student </w:t>
      </w:r>
      <w:r w:rsidR="00E91BB8">
        <w:t xml:space="preserve">membership retention rates after graduation. </w:t>
      </w:r>
    </w:p>
    <w:p w14:paraId="0E37A7CA" w14:textId="77777777" w:rsidR="007C517D" w:rsidRDefault="007C517D" w:rsidP="007C517D"/>
    <w:p w14:paraId="082CA1C4" w14:textId="77777777" w:rsidR="007C517D" w:rsidRPr="00B80391" w:rsidRDefault="007C517D" w:rsidP="007C517D">
      <w:pPr>
        <w:rPr>
          <w:b/>
        </w:rPr>
      </w:pPr>
      <w:r w:rsidRPr="00B80391">
        <w:rPr>
          <w:b/>
        </w:rPr>
        <w:t>Progress</w:t>
      </w:r>
      <w:r w:rsidR="00B80391" w:rsidRPr="00B80391">
        <w:rPr>
          <w:b/>
        </w:rPr>
        <w:t xml:space="preserve"> on Short &amp; Mid-term goals</w:t>
      </w:r>
    </w:p>
    <w:p w14:paraId="33468437" w14:textId="77777777" w:rsidR="007C517D" w:rsidRDefault="007C517D" w:rsidP="007C517D"/>
    <w:p w14:paraId="334B0BAC" w14:textId="77777777" w:rsidR="00B80391" w:rsidRDefault="007C517D" w:rsidP="007C517D">
      <w:r w:rsidRPr="00B80391">
        <w:rPr>
          <w:i/>
        </w:rPr>
        <w:t>Goal 1:</w:t>
      </w:r>
      <w:r>
        <w:t xml:space="preserve"> </w:t>
      </w:r>
      <w:r w:rsidR="00512042">
        <w:t>The student representatives had our first confere</w:t>
      </w:r>
      <w:r w:rsidR="00F21206">
        <w:t>nce call December 20th. We had a very productive talk about what we would like to focus on for the next year. The s</w:t>
      </w:r>
      <w:r w:rsidR="005E053B">
        <w:t>ections that were represented w</w:t>
      </w:r>
      <w:r w:rsidR="00F21206">
        <w:t>ere Central,</w:t>
      </w:r>
      <w:r w:rsidR="005E053B">
        <w:t xml:space="preserve"> Northern, Sacramento, and San Diego</w:t>
      </w:r>
      <w:r w:rsidR="00F21206">
        <w:t>.</w:t>
      </w:r>
      <w:r>
        <w:t xml:space="preserve"> </w:t>
      </w:r>
    </w:p>
    <w:p w14:paraId="610B8938" w14:textId="77777777" w:rsidR="00B80391" w:rsidRDefault="00B80391" w:rsidP="007C517D"/>
    <w:p w14:paraId="129C0AFA" w14:textId="77777777" w:rsidR="00F40B6A" w:rsidRDefault="007C517D" w:rsidP="007C517D">
      <w:r>
        <w:t xml:space="preserve">I would like to stress the importance of your section being represented on these conference calls. If your section does not have any student programs within them please let me know so we can work out a way to get you the information about what is discussed. </w:t>
      </w:r>
      <w:r w:rsidR="005E053B">
        <w:t xml:space="preserve"> Justin Meek, the Northern Section University Liaison, also sat in on the conference call. </w:t>
      </w:r>
    </w:p>
    <w:p w14:paraId="075DE64D" w14:textId="77777777" w:rsidR="007C517D" w:rsidRDefault="007C517D" w:rsidP="007257A1"/>
    <w:p w14:paraId="3858C468" w14:textId="77777777" w:rsidR="001B58E0" w:rsidRDefault="007C517D" w:rsidP="00B80391">
      <w:r w:rsidRPr="00564F20">
        <w:rPr>
          <w:i/>
        </w:rPr>
        <w:t>Goal 2:</w:t>
      </w:r>
      <w:r>
        <w:t xml:space="preserve"> As decided in our first meeting, the </w:t>
      </w:r>
      <w:r w:rsidR="00B80391">
        <w:t>Student Representative g</w:t>
      </w:r>
      <w:r w:rsidR="001B58E0">
        <w:t>oals for the year</w:t>
      </w:r>
      <w:r>
        <w:t xml:space="preserve"> are as follows</w:t>
      </w:r>
      <w:r w:rsidR="001B58E0">
        <w:t>:</w:t>
      </w:r>
    </w:p>
    <w:p w14:paraId="4073989B" w14:textId="77777777" w:rsidR="001B58E0" w:rsidRDefault="00564F20" w:rsidP="001B58E0">
      <w:pPr>
        <w:pStyle w:val="ListParagraph"/>
        <w:numPr>
          <w:ilvl w:val="1"/>
          <w:numId w:val="2"/>
        </w:numPr>
      </w:pPr>
      <w:r>
        <w:t xml:space="preserve">Increase </w:t>
      </w:r>
      <w:r w:rsidR="001B58E0">
        <w:t>Professional Development</w:t>
      </w:r>
      <w:r>
        <w:t xml:space="preserve"> Programming</w:t>
      </w:r>
    </w:p>
    <w:p w14:paraId="2DB24F72" w14:textId="77777777" w:rsidR="00063AA1" w:rsidRDefault="001B58E0" w:rsidP="001B58E0">
      <w:pPr>
        <w:pStyle w:val="ListParagraph"/>
        <w:numPr>
          <w:ilvl w:val="1"/>
          <w:numId w:val="2"/>
        </w:numPr>
      </w:pPr>
      <w:r>
        <w:t>Increase Network O</w:t>
      </w:r>
      <w:r w:rsidR="00063AA1">
        <w:t>pportunities</w:t>
      </w:r>
      <w:r w:rsidR="00564F20">
        <w:t xml:space="preserve"> for students</w:t>
      </w:r>
    </w:p>
    <w:p w14:paraId="2C9E99CA" w14:textId="77777777" w:rsidR="00B80391" w:rsidRDefault="00E763F2" w:rsidP="001B58E0">
      <w:pPr>
        <w:pStyle w:val="ListParagraph"/>
        <w:numPr>
          <w:ilvl w:val="1"/>
          <w:numId w:val="2"/>
        </w:numPr>
      </w:pPr>
      <w:r>
        <w:t>I</w:t>
      </w:r>
      <w:r w:rsidR="00564F20">
        <w:t>ncrease student participation at the</w:t>
      </w:r>
      <w:r>
        <w:t xml:space="preserve"> state conference</w:t>
      </w:r>
    </w:p>
    <w:p w14:paraId="5B7E97E6" w14:textId="77777777" w:rsidR="00564F20" w:rsidRDefault="00B80391" w:rsidP="00B80391">
      <w:r w:rsidRPr="00564F20">
        <w:rPr>
          <w:i/>
        </w:rPr>
        <w:lastRenderedPageBreak/>
        <w:t>Goal 3:</w:t>
      </w:r>
      <w:r>
        <w:t xml:space="preserve"> The Student Representati</w:t>
      </w:r>
      <w:r w:rsidR="00564F20">
        <w:t xml:space="preserve">ves would like to propose </w:t>
      </w:r>
      <w:proofErr w:type="gramStart"/>
      <w:r w:rsidR="00564F20">
        <w:t>a</w:t>
      </w:r>
      <w:proofErr w:type="gramEnd"/>
      <w:r w:rsidR="00564F20">
        <w:t xml:space="preserve"> APACA Student Mixer at the APA</w:t>
      </w:r>
      <w:r>
        <w:t>CA Conference. If there is any way we could make this possible for future Conferences we would like to. If it would not be possible for 2014, we would like to make it a priority at the 2015 confer</w:t>
      </w:r>
      <w:r w:rsidR="00564F20">
        <w:t>ence. In addition, w</w:t>
      </w:r>
      <w:r>
        <w:t xml:space="preserve">e would like to work with the Conference Committee to incorporate a targeted marketing strategy towards </w:t>
      </w:r>
      <w:r w:rsidR="00564F20">
        <w:t>student members</w:t>
      </w:r>
      <w:r>
        <w:t xml:space="preserve"> at universities thro</w:t>
      </w:r>
      <w:r w:rsidR="00564F20">
        <w:t>ughout the state about the conference</w:t>
      </w:r>
      <w:r>
        <w:t xml:space="preserve">. </w:t>
      </w:r>
    </w:p>
    <w:p w14:paraId="22963144" w14:textId="77777777" w:rsidR="00B80391" w:rsidRDefault="00B80391" w:rsidP="00B80391"/>
    <w:p w14:paraId="76ECC7F4" w14:textId="77777777" w:rsidR="00564F20" w:rsidRDefault="00B80391" w:rsidP="00B80391">
      <w:r w:rsidRPr="00564F20">
        <w:rPr>
          <w:i/>
        </w:rPr>
        <w:t>Goal 4:</w:t>
      </w:r>
      <w:r w:rsidRPr="00B80391">
        <w:t xml:space="preserve"> </w:t>
      </w:r>
      <w:r>
        <w:t xml:space="preserve">I recommend we include student-friendly questions within the APA CA membership survey next year. These questions can be developed through </w:t>
      </w:r>
      <w:r w:rsidR="00564F20">
        <w:t>collaboration between the Student R</w:t>
      </w:r>
      <w:r>
        <w:t xml:space="preserve">epresentatives and the Membership Chair. </w:t>
      </w:r>
    </w:p>
    <w:p w14:paraId="74BFDC11" w14:textId="77777777" w:rsidR="00564F20" w:rsidRDefault="00564F20" w:rsidP="00B80391"/>
    <w:p w14:paraId="7F6A5EE6" w14:textId="77777777" w:rsidR="00B80391" w:rsidRDefault="00564F20" w:rsidP="00B80391">
      <w:r>
        <w:t>If you have any questions, concerns, or comments please email me at idemudia@usc.edu.</w:t>
      </w:r>
    </w:p>
    <w:p w14:paraId="2EC79EF5" w14:textId="77777777" w:rsidR="00B80391" w:rsidRDefault="00B80391" w:rsidP="00B80391"/>
    <w:p w14:paraId="3B29EB28" w14:textId="77777777" w:rsidR="00B80391" w:rsidRDefault="00B80391" w:rsidP="00B80391"/>
    <w:p w14:paraId="522F2251" w14:textId="77777777" w:rsidR="00B80391" w:rsidRDefault="00B80391" w:rsidP="00B80391"/>
    <w:p w14:paraId="75444D85" w14:textId="77777777" w:rsidR="00B80391" w:rsidRDefault="00B80391" w:rsidP="00B80391"/>
    <w:p w14:paraId="585EEE30" w14:textId="77777777" w:rsidR="00B80391" w:rsidRDefault="00B80391" w:rsidP="00B80391"/>
    <w:p w14:paraId="4CE47F7A" w14:textId="77777777" w:rsidR="00A03922" w:rsidRDefault="00A03922" w:rsidP="00B80391"/>
    <w:p w14:paraId="74FB5591" w14:textId="77777777" w:rsidR="00A03922" w:rsidRDefault="00A03922" w:rsidP="00A03922"/>
    <w:p w14:paraId="690E8B3E" w14:textId="77777777" w:rsidR="008F277D" w:rsidRDefault="008F277D" w:rsidP="007257A1"/>
    <w:p w14:paraId="6E00B531" w14:textId="77777777" w:rsidR="008F277D" w:rsidRDefault="008F277D"/>
    <w:sectPr w:rsidR="008F277D" w:rsidSect="008F277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2A10"/>
    <w:multiLevelType w:val="hybridMultilevel"/>
    <w:tmpl w:val="F230C1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C7C0D"/>
    <w:multiLevelType w:val="hybridMultilevel"/>
    <w:tmpl w:val="8348C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C3A13"/>
    <w:multiLevelType w:val="hybridMultilevel"/>
    <w:tmpl w:val="52F8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8F277D"/>
    <w:rsid w:val="00063AA1"/>
    <w:rsid w:val="001B58E0"/>
    <w:rsid w:val="002A690F"/>
    <w:rsid w:val="00512042"/>
    <w:rsid w:val="00564F20"/>
    <w:rsid w:val="005D37FA"/>
    <w:rsid w:val="005E053B"/>
    <w:rsid w:val="007257A1"/>
    <w:rsid w:val="007C517D"/>
    <w:rsid w:val="007C65C9"/>
    <w:rsid w:val="008F277D"/>
    <w:rsid w:val="00A03922"/>
    <w:rsid w:val="00B363CA"/>
    <w:rsid w:val="00B80391"/>
    <w:rsid w:val="00BF3E2E"/>
    <w:rsid w:val="00D97BB3"/>
    <w:rsid w:val="00E763F2"/>
    <w:rsid w:val="00E91BB8"/>
    <w:rsid w:val="00F21206"/>
    <w:rsid w:val="00F40B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3C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5C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2230</Characters>
  <Application>Microsoft Macintosh Word</Application>
  <DocSecurity>0</DocSecurity>
  <Lines>18</Lines>
  <Paragraphs>5</Paragraphs>
  <ScaleCrop>false</ScaleCrop>
  <Company>University of Michigan</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Idemudia</dc:creator>
  <cp:keywords/>
  <cp:lastModifiedBy>Lauren De Valencia y Sanchez </cp:lastModifiedBy>
  <cp:revision>3</cp:revision>
  <dcterms:created xsi:type="dcterms:W3CDTF">2014-01-07T15:18:00Z</dcterms:created>
  <dcterms:modified xsi:type="dcterms:W3CDTF">2014-01-09T18:50:00Z</dcterms:modified>
</cp:coreProperties>
</file>