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A6" w:rsidRPr="00F34EB8" w:rsidRDefault="006620DC">
      <w:pPr>
        <w:rPr>
          <w:rStyle w:val="Emphasis"/>
          <w:rFonts w:ascii="Verdana" w:hAnsi="Verdana" w:cstheme="minorHAnsi"/>
          <w:b/>
          <w:color w:val="000000"/>
          <w:sz w:val="20"/>
          <w:szCs w:val="20"/>
        </w:rPr>
      </w:pPr>
      <w:bookmarkStart w:id="0" w:name="_GoBack"/>
      <w:bookmarkEnd w:id="0"/>
      <w:r>
        <w:rPr>
          <w:rStyle w:val="Strong"/>
          <w:rFonts w:ascii="Verdana" w:hAnsi="Verdana" w:cstheme="minorHAnsi"/>
          <w:color w:val="000000"/>
          <w:sz w:val="20"/>
          <w:szCs w:val="20"/>
        </w:rPr>
        <w:t>H</w:t>
      </w:r>
      <w:r w:rsidR="00C33530" w:rsidRPr="00F34EB8">
        <w:rPr>
          <w:rStyle w:val="Strong"/>
          <w:rFonts w:ascii="Verdana" w:hAnsi="Verdana" w:cstheme="minorHAnsi"/>
          <w:color w:val="000000"/>
          <w:sz w:val="20"/>
          <w:szCs w:val="20"/>
        </w:rPr>
        <w:t>1.</w:t>
      </w:r>
      <w:r w:rsidR="00673DA6" w:rsidRPr="00F34EB8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673DA6" w:rsidRPr="00F34EB8">
        <w:rPr>
          <w:rFonts w:ascii="Verdana" w:hAnsi="Verdana" w:cstheme="minorHAnsi"/>
          <w:b/>
          <w:color w:val="000000"/>
          <w:sz w:val="20"/>
          <w:szCs w:val="20"/>
        </w:rPr>
        <w:t>Proposed R</w:t>
      </w:r>
      <w:r w:rsidR="00C33530" w:rsidRPr="00F34EB8">
        <w:rPr>
          <w:rFonts w:ascii="Verdana" w:hAnsi="Verdana" w:cstheme="minorHAnsi"/>
          <w:b/>
          <w:color w:val="000000"/>
          <w:sz w:val="20"/>
          <w:szCs w:val="20"/>
        </w:rPr>
        <w:t>edesign</w:t>
      </w:r>
      <w:r w:rsidR="00673DA6" w:rsidRPr="00F34EB8">
        <w:rPr>
          <w:rFonts w:ascii="Verdana" w:hAnsi="Verdana" w:cstheme="minorHAnsi"/>
          <w:b/>
          <w:color w:val="000000"/>
          <w:sz w:val="20"/>
          <w:szCs w:val="20"/>
        </w:rPr>
        <w:t>/Remake</w:t>
      </w:r>
      <w:r w:rsidR="00C33530" w:rsidRPr="00F34EB8">
        <w:rPr>
          <w:rFonts w:ascii="Verdana" w:hAnsi="Verdana" w:cstheme="minorHAnsi"/>
          <w:b/>
          <w:color w:val="000000"/>
          <w:sz w:val="20"/>
          <w:szCs w:val="20"/>
        </w:rPr>
        <w:t xml:space="preserve"> of </w:t>
      </w:r>
      <w:r w:rsidR="00673DA6" w:rsidRPr="00F34EB8">
        <w:rPr>
          <w:rFonts w:ascii="Verdana" w:hAnsi="Verdana" w:cstheme="minorHAnsi"/>
          <w:b/>
          <w:color w:val="000000"/>
          <w:sz w:val="20"/>
          <w:szCs w:val="20"/>
        </w:rPr>
        <w:t xml:space="preserve">the </w:t>
      </w:r>
      <w:r w:rsidR="00C33530" w:rsidRPr="00F34EB8">
        <w:rPr>
          <w:rStyle w:val="Emphasis"/>
          <w:rFonts w:ascii="Verdana" w:hAnsi="Verdana" w:cstheme="minorHAnsi"/>
          <w:b/>
          <w:color w:val="000000"/>
          <w:sz w:val="20"/>
          <w:szCs w:val="20"/>
        </w:rPr>
        <w:t>CalPlanner</w:t>
      </w:r>
    </w:p>
    <w:p w:rsidR="00673DA6" w:rsidRPr="00673DA6" w:rsidRDefault="00673DA6" w:rsidP="008A5220">
      <w:pPr>
        <w:spacing w:after="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673DA6">
        <w:rPr>
          <w:rFonts w:ascii="Verdana" w:hAnsi="Verdana" w:cstheme="minorHAnsi"/>
          <w:color w:val="000000"/>
          <w:sz w:val="20"/>
          <w:szCs w:val="20"/>
          <w:u w:val="single"/>
        </w:rPr>
        <w:t>OBJECTIVE:</w:t>
      </w:r>
      <w:r w:rsidRPr="00B035C7">
        <w:rPr>
          <w:rFonts w:ascii="Verdana" w:hAnsi="Verdana" w:cstheme="minorHAnsi"/>
          <w:i/>
          <w:color w:val="000000"/>
          <w:sz w:val="20"/>
          <w:szCs w:val="20"/>
        </w:rPr>
        <w:t xml:space="preserve">  </w:t>
      </w:r>
      <w:r w:rsidR="00B86DE4">
        <w:rPr>
          <w:rFonts w:ascii="Verdana" w:hAnsi="Verdana" w:cstheme="minorHAnsi"/>
          <w:i/>
          <w:color w:val="000000"/>
          <w:sz w:val="20"/>
          <w:szCs w:val="20"/>
        </w:rPr>
        <w:t xml:space="preserve">The amount and manner in which our </w:t>
      </w:r>
      <w:r w:rsidR="001D2DB0">
        <w:rPr>
          <w:rFonts w:ascii="Verdana" w:hAnsi="Verdana" w:cstheme="minorHAnsi"/>
          <w:i/>
          <w:color w:val="000000"/>
          <w:sz w:val="20"/>
          <w:szCs w:val="20"/>
        </w:rPr>
        <w:t xml:space="preserve">APA|CA </w:t>
      </w:r>
      <w:r w:rsidR="00B86DE4">
        <w:rPr>
          <w:rFonts w:ascii="Verdana" w:hAnsi="Verdana" w:cstheme="minorHAnsi"/>
          <w:i/>
          <w:color w:val="000000"/>
          <w:sz w:val="20"/>
          <w:szCs w:val="20"/>
        </w:rPr>
        <w:t xml:space="preserve">members are getting </w:t>
      </w:r>
      <w:r w:rsidR="00A8430F">
        <w:rPr>
          <w:rFonts w:ascii="Verdana" w:hAnsi="Verdana" w:cstheme="minorHAnsi"/>
          <w:i/>
          <w:color w:val="000000"/>
          <w:sz w:val="20"/>
          <w:szCs w:val="20"/>
        </w:rPr>
        <w:t xml:space="preserve">news and </w:t>
      </w:r>
      <w:r w:rsidR="00B86DE4">
        <w:rPr>
          <w:rFonts w:ascii="Verdana" w:hAnsi="Verdana" w:cstheme="minorHAnsi"/>
          <w:i/>
          <w:color w:val="000000"/>
          <w:sz w:val="20"/>
          <w:szCs w:val="20"/>
        </w:rPr>
        <w:t xml:space="preserve">information has significantly transformed in the last decade.  </w:t>
      </w:r>
      <w:r w:rsidR="00EB368D">
        <w:rPr>
          <w:rFonts w:ascii="Verdana" w:hAnsi="Verdana" w:cstheme="minorHAnsi"/>
          <w:i/>
          <w:color w:val="000000"/>
          <w:sz w:val="20"/>
          <w:szCs w:val="20"/>
        </w:rPr>
        <w:t>It has been reported that</w:t>
      </w:r>
      <w:r w:rsidR="00895043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EB368D">
        <w:rPr>
          <w:rFonts w:ascii="Verdana" w:hAnsi="Verdana" w:cstheme="minorHAnsi"/>
          <w:i/>
          <w:color w:val="000000"/>
          <w:sz w:val="20"/>
          <w:szCs w:val="20"/>
        </w:rPr>
        <w:t xml:space="preserve">more than 45% of work time is spent reading and answering emails, as well as searching and gathering online information.  </w:t>
      </w:r>
      <w:r w:rsidRPr="00B035C7">
        <w:rPr>
          <w:rFonts w:ascii="Verdana" w:hAnsi="Verdana" w:cstheme="minorHAnsi"/>
          <w:i/>
          <w:color w:val="000000"/>
          <w:sz w:val="20"/>
          <w:szCs w:val="20"/>
        </w:rPr>
        <w:t>As such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BC0AED">
        <w:rPr>
          <w:rFonts w:ascii="Verdana" w:hAnsi="Verdana" w:cstheme="minorHAnsi"/>
          <w:i/>
          <w:color w:val="000000"/>
          <w:sz w:val="20"/>
          <w:szCs w:val="20"/>
        </w:rPr>
        <w:t xml:space="preserve">the </w:t>
      </w:r>
      <w:r w:rsidR="00EB368D">
        <w:rPr>
          <w:rFonts w:ascii="Verdana" w:hAnsi="Verdana" w:cstheme="minorHAnsi"/>
          <w:i/>
          <w:color w:val="000000"/>
          <w:sz w:val="20"/>
          <w:szCs w:val="20"/>
        </w:rPr>
        <w:t xml:space="preserve">CalPlanner </w:t>
      </w:r>
      <w:r w:rsidR="00BC0AED">
        <w:rPr>
          <w:rFonts w:ascii="Verdana" w:hAnsi="Verdana" w:cstheme="minorHAnsi"/>
          <w:i/>
          <w:color w:val="000000"/>
          <w:sz w:val="20"/>
          <w:szCs w:val="20"/>
        </w:rPr>
        <w:t>may be getting “lost in the weeds.” To remedy this, the newsletter will need</w:t>
      </w:r>
      <w:r w:rsidR="00EB368D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BC0AED">
        <w:rPr>
          <w:rFonts w:ascii="Verdana" w:hAnsi="Verdana" w:cstheme="minorHAnsi"/>
          <w:i/>
          <w:color w:val="000000"/>
          <w:sz w:val="20"/>
          <w:szCs w:val="20"/>
        </w:rPr>
        <w:t>a new model that consists of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relevant material that is</w:t>
      </w:r>
      <w:r w:rsidR="00952384">
        <w:rPr>
          <w:rFonts w:ascii="Verdana" w:hAnsi="Verdana" w:cstheme="minorHAnsi"/>
          <w:i/>
          <w:color w:val="000000"/>
          <w:sz w:val="20"/>
          <w:szCs w:val="20"/>
        </w:rPr>
        <w:t xml:space="preserve"> well organized,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concise, </w:t>
      </w:r>
      <w:r w:rsidR="001D2DB0">
        <w:rPr>
          <w:rFonts w:ascii="Verdana" w:hAnsi="Verdana" w:cstheme="minorHAnsi"/>
          <w:i/>
          <w:color w:val="000000"/>
          <w:sz w:val="20"/>
          <w:szCs w:val="20"/>
        </w:rPr>
        <w:t>compelling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and </w:t>
      </w:r>
      <w:r w:rsidR="00BC0AED">
        <w:rPr>
          <w:rFonts w:ascii="Verdana" w:hAnsi="Verdana" w:cstheme="minorHAnsi"/>
          <w:i/>
          <w:color w:val="000000"/>
          <w:sz w:val="20"/>
          <w:szCs w:val="20"/>
        </w:rPr>
        <w:t xml:space="preserve">can 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>be delivered in a manner that most fits its members</w:t>
      </w:r>
      <w:r w:rsidR="001D2DB0">
        <w:rPr>
          <w:rFonts w:ascii="Verdana" w:hAnsi="Verdana" w:cstheme="minorHAnsi"/>
          <w:i/>
          <w:color w:val="000000"/>
          <w:sz w:val="20"/>
          <w:szCs w:val="20"/>
        </w:rPr>
        <w:t>’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work habits.</w:t>
      </w:r>
      <w:r w:rsidR="003C3370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B035C7">
        <w:rPr>
          <w:rFonts w:ascii="Verdana" w:hAnsi="Verdana" w:cstheme="minorHAnsi"/>
          <w:i/>
          <w:color w:val="000000"/>
          <w:sz w:val="20"/>
          <w:szCs w:val="20"/>
        </w:rPr>
        <w:t xml:space="preserve">  </w:t>
      </w:r>
      <w:r>
        <w:rPr>
          <w:rFonts w:ascii="Verdana" w:hAnsi="Verdana" w:cstheme="minorHAnsi"/>
          <w:color w:val="000000"/>
          <w:sz w:val="20"/>
          <w:szCs w:val="20"/>
        </w:rPr>
        <w:t xml:space="preserve">  </w:t>
      </w:r>
    </w:p>
    <w:p w:rsidR="00724004" w:rsidRDefault="00724004">
      <w:pPr>
        <w:rPr>
          <w:rFonts w:ascii="Verdana" w:hAnsi="Verdana" w:cstheme="minorHAnsi"/>
          <w:color w:val="000000"/>
          <w:sz w:val="20"/>
          <w:szCs w:val="20"/>
          <w:u w:val="single"/>
        </w:rPr>
      </w:pPr>
    </w:p>
    <w:p w:rsidR="003C3370" w:rsidRPr="003C3370" w:rsidRDefault="003C3370">
      <w:pPr>
        <w:rPr>
          <w:rFonts w:ascii="Verdana" w:hAnsi="Verdana" w:cstheme="minorHAnsi"/>
          <w:color w:val="000000"/>
          <w:sz w:val="20"/>
          <w:szCs w:val="20"/>
          <w:u w:val="single"/>
        </w:rPr>
      </w:pPr>
      <w:r w:rsidRPr="003C3370">
        <w:rPr>
          <w:rFonts w:ascii="Verdana" w:hAnsi="Verdana" w:cstheme="minorHAnsi"/>
          <w:color w:val="000000"/>
          <w:sz w:val="20"/>
          <w:szCs w:val="20"/>
          <w:u w:val="single"/>
        </w:rPr>
        <w:t>BACKGOUND</w:t>
      </w:r>
    </w:p>
    <w:p w:rsidR="00673DA6" w:rsidRPr="003C3370" w:rsidRDefault="00F34EB8" w:rsidP="003C3370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The </w:t>
      </w:r>
      <w:r w:rsidRPr="00F34EB8">
        <w:rPr>
          <w:rFonts w:ascii="Verdana" w:hAnsi="Verdana" w:cstheme="minorHAnsi"/>
          <w:i/>
          <w:color w:val="000000"/>
          <w:sz w:val="20"/>
          <w:szCs w:val="20"/>
        </w:rPr>
        <w:t>CalPlanner</w:t>
      </w:r>
      <w:r>
        <w:rPr>
          <w:rFonts w:ascii="Verdana" w:hAnsi="Verdana" w:cstheme="minorHAnsi"/>
          <w:color w:val="000000"/>
          <w:sz w:val="20"/>
          <w:szCs w:val="20"/>
        </w:rPr>
        <w:t xml:space="preserve"> is</w:t>
      </w:r>
      <w:r w:rsidR="00B86DE4">
        <w:rPr>
          <w:rFonts w:ascii="Verdana" w:hAnsi="Verdana" w:cstheme="minorHAnsi"/>
          <w:color w:val="000000"/>
          <w:sz w:val="20"/>
          <w:szCs w:val="20"/>
        </w:rPr>
        <w:t xml:space="preserve"> one of the </w:t>
      </w:r>
      <w:r w:rsidR="003C3370" w:rsidRPr="003C3370">
        <w:rPr>
          <w:rFonts w:ascii="Verdana" w:hAnsi="Verdana" w:cstheme="minorHAnsi"/>
          <w:color w:val="000000"/>
          <w:sz w:val="20"/>
          <w:szCs w:val="20"/>
        </w:rPr>
        <w:t>Chapter’s primary communication tools to deliver planning and policy content, updates and announcements to it members.</w:t>
      </w:r>
    </w:p>
    <w:p w:rsidR="00BF6A78" w:rsidRDefault="00BF6A78" w:rsidP="003C3370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It is a quarterly roundup of news, hot topics and events</w:t>
      </w:r>
      <w:r w:rsidR="007A257A">
        <w:rPr>
          <w:rFonts w:ascii="Verdana" w:hAnsi="Verdana" w:cstheme="minorHAnsi"/>
          <w:color w:val="000000"/>
          <w:sz w:val="20"/>
          <w:szCs w:val="20"/>
        </w:rPr>
        <w:t>. Previously it was distributed on a monthly basis</w:t>
      </w:r>
      <w:r w:rsidR="00BC0AED">
        <w:rPr>
          <w:rFonts w:ascii="Verdana" w:hAnsi="Verdana" w:cstheme="minorHAnsi"/>
          <w:color w:val="000000"/>
          <w:sz w:val="20"/>
          <w:szCs w:val="20"/>
        </w:rPr>
        <w:t xml:space="preserve"> (</w:t>
      </w:r>
      <w:r w:rsidR="00BC0AED" w:rsidRPr="00BC0AED">
        <w:rPr>
          <w:rFonts w:ascii="Verdana" w:hAnsi="Verdana" w:cstheme="minorHAnsi"/>
          <w:i/>
          <w:color w:val="000000"/>
          <w:sz w:val="20"/>
          <w:szCs w:val="20"/>
        </w:rPr>
        <w:t>previously it was delivered monthly</w:t>
      </w:r>
      <w:r w:rsidR="00BC0AED">
        <w:rPr>
          <w:rFonts w:ascii="Verdana" w:hAnsi="Verdana" w:cstheme="minorHAnsi"/>
          <w:color w:val="000000"/>
          <w:sz w:val="20"/>
          <w:szCs w:val="20"/>
        </w:rPr>
        <w:t>)</w:t>
      </w:r>
    </w:p>
    <w:p w:rsidR="003C3370" w:rsidRPr="003C3370" w:rsidRDefault="003C3370" w:rsidP="003C3370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It is </w:t>
      </w:r>
      <w:r w:rsidR="00B86DE4">
        <w:rPr>
          <w:rFonts w:ascii="Verdana" w:hAnsi="Verdana" w:cstheme="minorHAnsi"/>
          <w:color w:val="000000"/>
          <w:sz w:val="20"/>
          <w:szCs w:val="20"/>
        </w:rPr>
        <w:t xml:space="preserve">also </w:t>
      </w: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a source of </w:t>
      </w:r>
      <w:r w:rsidR="007A257A">
        <w:rPr>
          <w:rFonts w:ascii="Verdana" w:hAnsi="Verdana" w:cstheme="minorHAnsi"/>
          <w:color w:val="000000"/>
          <w:sz w:val="20"/>
          <w:szCs w:val="20"/>
        </w:rPr>
        <w:t xml:space="preserve">some </w:t>
      </w: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revenue </w:t>
      </w:r>
      <w:r w:rsidR="007A257A">
        <w:rPr>
          <w:rFonts w:ascii="Verdana" w:hAnsi="Verdana" w:cstheme="minorHAnsi"/>
          <w:color w:val="000000"/>
          <w:sz w:val="20"/>
          <w:szCs w:val="20"/>
        </w:rPr>
        <w:t>to</w:t>
      </w: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 the Chapter</w:t>
      </w:r>
    </w:p>
    <w:p w:rsidR="003C3370" w:rsidRDefault="003C3370" w:rsidP="003C3370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The last significant </w:t>
      </w:r>
      <w:r w:rsidR="007A257A">
        <w:rPr>
          <w:rFonts w:ascii="Verdana" w:hAnsi="Verdana" w:cstheme="minorHAnsi"/>
          <w:color w:val="000000"/>
          <w:sz w:val="20"/>
          <w:szCs w:val="20"/>
        </w:rPr>
        <w:t xml:space="preserve">newsletter </w:t>
      </w:r>
      <w:r>
        <w:rPr>
          <w:rFonts w:ascii="Verdana" w:hAnsi="Verdana" w:cstheme="minorHAnsi"/>
          <w:color w:val="000000"/>
          <w:sz w:val="20"/>
          <w:szCs w:val="20"/>
        </w:rPr>
        <w:t>redesign was in</w:t>
      </w:r>
      <w:r w:rsidR="00B86DE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7A257A">
        <w:rPr>
          <w:rFonts w:ascii="Verdana" w:hAnsi="Verdana" w:cstheme="minorHAnsi"/>
          <w:color w:val="000000"/>
          <w:sz w:val="20"/>
          <w:szCs w:val="20"/>
        </w:rPr>
        <w:t xml:space="preserve">back in </w:t>
      </w:r>
      <w:r w:rsidR="00ED7D6C">
        <w:rPr>
          <w:rFonts w:ascii="Verdana" w:hAnsi="Verdana" w:cstheme="minorHAnsi"/>
          <w:color w:val="000000"/>
          <w:sz w:val="20"/>
          <w:szCs w:val="20"/>
        </w:rPr>
        <w:t>2006</w:t>
      </w:r>
    </w:p>
    <w:p w:rsidR="00ED7D6C" w:rsidRDefault="006F50FE" w:rsidP="003C3370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It c</w:t>
      </w:r>
      <w:r w:rsidR="00ED7D6C">
        <w:rPr>
          <w:rFonts w:ascii="Verdana" w:hAnsi="Verdana" w:cstheme="minorHAnsi"/>
          <w:color w:val="000000"/>
          <w:sz w:val="20"/>
          <w:szCs w:val="20"/>
        </w:rPr>
        <w:t>onverted from print to electronic</w:t>
      </w:r>
      <w:r>
        <w:rPr>
          <w:rFonts w:ascii="Verdana" w:hAnsi="Verdana" w:cstheme="minorHAnsi"/>
          <w:color w:val="000000"/>
          <w:sz w:val="20"/>
          <w:szCs w:val="20"/>
        </w:rPr>
        <w:t>/digital</w:t>
      </w:r>
      <w:r w:rsidR="00ED7D6C">
        <w:rPr>
          <w:rFonts w:ascii="Verdana" w:hAnsi="Verdana" w:cstheme="minorHAnsi"/>
          <w:color w:val="000000"/>
          <w:sz w:val="20"/>
          <w:szCs w:val="20"/>
        </w:rPr>
        <w:t xml:space="preserve"> in 2009 (</w:t>
      </w:r>
      <w:r w:rsidRPr="006F50FE">
        <w:rPr>
          <w:rFonts w:ascii="Verdana" w:hAnsi="Verdana" w:cstheme="minorHAnsi"/>
          <w:i/>
          <w:color w:val="000000"/>
          <w:sz w:val="20"/>
          <w:szCs w:val="20"/>
        </w:rPr>
        <w:t xml:space="preserve">the </w:t>
      </w:r>
      <w:r w:rsidR="001D1732" w:rsidRPr="001D1732">
        <w:rPr>
          <w:rFonts w:ascii="Verdana" w:hAnsi="Verdana" w:cstheme="minorHAnsi"/>
          <w:i/>
          <w:color w:val="000000"/>
          <w:sz w:val="20"/>
          <w:szCs w:val="20"/>
        </w:rPr>
        <w:t xml:space="preserve">number of </w:t>
      </w:r>
      <w:r w:rsidR="00ED7D6C" w:rsidRPr="001D1732">
        <w:rPr>
          <w:rFonts w:ascii="Verdana" w:hAnsi="Verdana" w:cstheme="minorHAnsi"/>
          <w:i/>
          <w:color w:val="000000"/>
          <w:sz w:val="20"/>
          <w:szCs w:val="20"/>
        </w:rPr>
        <w:t>pages doubled during</w:t>
      </w:r>
      <w:r w:rsidR="00724004" w:rsidRPr="001D1732">
        <w:rPr>
          <w:rFonts w:ascii="Verdana" w:hAnsi="Verdana" w:cstheme="minorHAnsi"/>
          <w:i/>
          <w:color w:val="000000"/>
          <w:sz w:val="20"/>
          <w:szCs w:val="20"/>
        </w:rPr>
        <w:t xml:space="preserve"> this time</w:t>
      </w:r>
      <w:r w:rsidR="00724004">
        <w:rPr>
          <w:rFonts w:ascii="Verdana" w:hAnsi="Verdana" w:cstheme="minorHAnsi"/>
          <w:color w:val="000000"/>
          <w:sz w:val="20"/>
          <w:szCs w:val="20"/>
        </w:rPr>
        <w:t>)</w:t>
      </w:r>
    </w:p>
    <w:p w:rsidR="003C3370" w:rsidRPr="003C3370" w:rsidRDefault="003C3370" w:rsidP="00BF6A78">
      <w:pPr>
        <w:pStyle w:val="ListParagraph"/>
        <w:spacing w:after="120" w:line="240" w:lineRule="auto"/>
        <w:ind w:left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B86DE4" w:rsidRPr="003C3370" w:rsidRDefault="00B86DE4" w:rsidP="00B86DE4">
      <w:pPr>
        <w:rPr>
          <w:rFonts w:ascii="Verdana" w:hAnsi="Verdana" w:cstheme="minorHAnsi"/>
          <w:color w:val="000000"/>
          <w:sz w:val="20"/>
          <w:szCs w:val="20"/>
          <w:u w:val="single"/>
        </w:rPr>
      </w:pPr>
      <w:r>
        <w:rPr>
          <w:rFonts w:ascii="Verdana" w:hAnsi="Verdana" w:cstheme="minorHAnsi"/>
          <w:color w:val="000000"/>
          <w:sz w:val="20"/>
          <w:szCs w:val="20"/>
          <w:u w:val="single"/>
        </w:rPr>
        <w:t>CHALLENGES</w:t>
      </w:r>
    </w:p>
    <w:p w:rsidR="00B86DE4" w:rsidRPr="003C3370" w:rsidRDefault="00B86DE4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The </w:t>
      </w:r>
      <w:r w:rsidRPr="000D1132">
        <w:rPr>
          <w:rFonts w:ascii="Verdana" w:hAnsi="Verdana" w:cstheme="minorHAnsi"/>
          <w:i/>
          <w:color w:val="000000"/>
          <w:sz w:val="20"/>
          <w:szCs w:val="20"/>
        </w:rPr>
        <w:t>CalPlanner</w:t>
      </w:r>
      <w:r>
        <w:rPr>
          <w:rFonts w:ascii="Verdana" w:hAnsi="Verdana" w:cstheme="minorHAnsi"/>
          <w:color w:val="000000"/>
          <w:sz w:val="20"/>
          <w:szCs w:val="20"/>
        </w:rPr>
        <w:t xml:space="preserve"> model has not kept up with the changes in information technology </w:t>
      </w:r>
    </w:p>
    <w:p w:rsidR="00C63D84" w:rsidRPr="003C3370" w:rsidRDefault="00C63D84" w:rsidP="00C63D8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Average length of late has been 25-30 pages </w:t>
      </w:r>
    </w:p>
    <w:p w:rsidR="00C63D84" w:rsidRDefault="00B86DE4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Its </w:t>
      </w:r>
      <w:r w:rsidR="000D1132">
        <w:rPr>
          <w:rFonts w:ascii="Verdana" w:hAnsi="Verdana" w:cstheme="minorHAnsi"/>
          <w:color w:val="000000"/>
          <w:sz w:val="20"/>
          <w:szCs w:val="20"/>
        </w:rPr>
        <w:t>length may be a barrier to reading the content</w:t>
      </w:r>
      <w:r w:rsidR="00C63D84">
        <w:rPr>
          <w:rFonts w:ascii="Verdana" w:hAnsi="Verdana" w:cstheme="minorHAnsi"/>
          <w:color w:val="000000"/>
          <w:sz w:val="20"/>
          <w:szCs w:val="20"/>
        </w:rPr>
        <w:t xml:space="preserve"> in</w:t>
      </w:r>
      <w:r w:rsidR="000D1132">
        <w:rPr>
          <w:rFonts w:ascii="Verdana" w:hAnsi="Verdana" w:cstheme="minorHAnsi"/>
          <w:color w:val="000000"/>
          <w:sz w:val="20"/>
          <w:szCs w:val="20"/>
        </w:rPr>
        <w:t xml:space="preserve"> its entirety</w:t>
      </w:r>
    </w:p>
    <w:p w:rsidR="00C63D84" w:rsidRDefault="00C63D84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Its delivery </w:t>
      </w:r>
      <w:r w:rsidR="00F34EB8">
        <w:rPr>
          <w:rFonts w:ascii="Verdana" w:hAnsi="Verdana" w:cstheme="minorHAnsi"/>
          <w:color w:val="000000"/>
          <w:sz w:val="20"/>
          <w:szCs w:val="20"/>
        </w:rPr>
        <w:t>may not</w:t>
      </w:r>
      <w:r>
        <w:rPr>
          <w:rFonts w:ascii="Verdana" w:hAnsi="Verdana" w:cstheme="minorHAnsi"/>
          <w:color w:val="000000"/>
          <w:sz w:val="20"/>
          <w:szCs w:val="20"/>
        </w:rPr>
        <w:t xml:space="preserve"> accommodate multiple computer platforms </w:t>
      </w:r>
      <w:r w:rsidR="00724004">
        <w:rPr>
          <w:rFonts w:ascii="Verdana" w:hAnsi="Verdana" w:cstheme="minorHAnsi"/>
          <w:color w:val="000000"/>
          <w:sz w:val="20"/>
          <w:szCs w:val="20"/>
        </w:rPr>
        <w:t>or</w:t>
      </w:r>
      <w:r>
        <w:rPr>
          <w:rFonts w:ascii="Verdana" w:hAnsi="Verdana" w:cstheme="minorHAnsi"/>
          <w:color w:val="000000"/>
          <w:sz w:val="20"/>
          <w:szCs w:val="20"/>
        </w:rPr>
        <w:t xml:space="preserve"> devices </w:t>
      </w:r>
    </w:p>
    <w:p w:rsidR="00F34EB8" w:rsidRDefault="00F34EB8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It competes with all other digitally delivered content</w:t>
      </w:r>
      <w:r w:rsidR="00724004">
        <w:rPr>
          <w:rFonts w:ascii="Verdana" w:hAnsi="Verdana" w:cstheme="minorHAnsi"/>
          <w:color w:val="000000"/>
          <w:sz w:val="20"/>
          <w:szCs w:val="20"/>
        </w:rPr>
        <w:t xml:space="preserve"> and online tasks</w:t>
      </w:r>
    </w:p>
    <w:p w:rsidR="004B173A" w:rsidRDefault="00F34EB8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It</w:t>
      </w:r>
      <w:r w:rsidR="00724004">
        <w:rPr>
          <w:rFonts w:ascii="Verdana" w:hAnsi="Verdana" w:cstheme="minorHAnsi"/>
          <w:color w:val="000000"/>
          <w:sz w:val="20"/>
          <w:szCs w:val="20"/>
        </w:rPr>
        <w:t>s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724004">
        <w:rPr>
          <w:rFonts w:ascii="Verdana" w:hAnsi="Verdana" w:cstheme="minorHAnsi"/>
          <w:color w:val="000000"/>
          <w:sz w:val="20"/>
          <w:szCs w:val="20"/>
        </w:rPr>
        <w:t>s</w:t>
      </w:r>
      <w:r w:rsidR="000D1132">
        <w:rPr>
          <w:rFonts w:ascii="Verdana" w:hAnsi="Verdana" w:cstheme="minorHAnsi"/>
          <w:color w:val="000000"/>
          <w:sz w:val="20"/>
          <w:szCs w:val="20"/>
        </w:rPr>
        <w:t>ponsorship</w:t>
      </w:r>
      <w:r w:rsidR="00724004">
        <w:rPr>
          <w:rFonts w:ascii="Verdana" w:hAnsi="Verdana" w:cstheme="minorHAnsi"/>
          <w:color w:val="000000"/>
          <w:sz w:val="20"/>
          <w:szCs w:val="20"/>
        </w:rPr>
        <w:t>/ad revenue has remained static or declined</w:t>
      </w:r>
    </w:p>
    <w:p w:rsidR="00B86DE4" w:rsidRPr="003C3370" w:rsidRDefault="004B173A" w:rsidP="00B86DE4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The revenue generated </w:t>
      </w:r>
      <w:r w:rsidR="006F50FE">
        <w:rPr>
          <w:rFonts w:ascii="Verdana" w:hAnsi="Verdana" w:cstheme="minorHAnsi"/>
          <w:color w:val="000000"/>
          <w:sz w:val="20"/>
          <w:szCs w:val="20"/>
        </w:rPr>
        <w:t xml:space="preserve">for the </w:t>
      </w:r>
      <w:r w:rsidR="006F50FE" w:rsidRPr="006F50FE">
        <w:rPr>
          <w:rFonts w:ascii="Verdana" w:hAnsi="Verdana" w:cstheme="minorHAnsi"/>
          <w:i/>
          <w:color w:val="000000"/>
          <w:sz w:val="20"/>
          <w:szCs w:val="20"/>
        </w:rPr>
        <w:t>CalPlanner</w:t>
      </w:r>
      <w:r w:rsidR="006F50FE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>does not cover the costs</w:t>
      </w:r>
      <w:r w:rsidR="001D1732">
        <w:rPr>
          <w:rFonts w:ascii="Verdana" w:hAnsi="Verdana" w:cstheme="minorHAnsi"/>
          <w:color w:val="000000"/>
          <w:sz w:val="20"/>
          <w:szCs w:val="20"/>
        </w:rPr>
        <w:t xml:space="preserve"> of production</w:t>
      </w:r>
      <w:r w:rsidR="0072400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0D1132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B86DE4" w:rsidRPr="003C337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0D1132" w:rsidRDefault="000D1132">
      <w:pPr>
        <w:rPr>
          <w:rFonts w:ascii="Verdana" w:hAnsi="Verdana" w:cstheme="minorHAnsi"/>
          <w:color w:val="000000"/>
          <w:sz w:val="20"/>
          <w:szCs w:val="20"/>
        </w:rPr>
      </w:pPr>
    </w:p>
    <w:p w:rsidR="008A5220" w:rsidRPr="00DC726B" w:rsidRDefault="008A5220" w:rsidP="008A5220">
      <w:pPr>
        <w:spacing w:after="120" w:line="240" w:lineRule="auto"/>
        <w:rPr>
          <w:rFonts w:ascii="Verdana" w:hAnsi="Verdana" w:cs="Calibri"/>
          <w:b/>
          <w:sz w:val="20"/>
          <w:szCs w:val="20"/>
        </w:rPr>
      </w:pPr>
      <w:r w:rsidRPr="00DC726B">
        <w:rPr>
          <w:rFonts w:ascii="Verdana" w:hAnsi="Verdana" w:cs="Calibri"/>
          <w:sz w:val="20"/>
          <w:szCs w:val="20"/>
          <w:u w:val="single"/>
        </w:rPr>
        <w:t>ACTIONS:</w:t>
      </w:r>
    </w:p>
    <w:p w:rsidR="00BF6A78" w:rsidRPr="00BF6A78" w:rsidRDefault="008A5220" w:rsidP="006F50FE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Consider the </w:t>
      </w:r>
      <w:r w:rsidR="00F34EB8">
        <w:rPr>
          <w:rFonts w:ascii="Verdana" w:hAnsi="Verdana" w:cstheme="minorHAnsi"/>
          <w:color w:val="000000"/>
          <w:sz w:val="20"/>
          <w:szCs w:val="20"/>
        </w:rPr>
        <w:t xml:space="preserve">current </w:t>
      </w:r>
      <w:r>
        <w:rPr>
          <w:rFonts w:ascii="Verdana" w:hAnsi="Verdana" w:cstheme="minorHAnsi"/>
          <w:color w:val="000000"/>
          <w:sz w:val="20"/>
          <w:szCs w:val="20"/>
        </w:rPr>
        <w:t>strengths and weaknesses of the newsletter</w:t>
      </w:r>
    </w:p>
    <w:p w:rsidR="00F34EB8" w:rsidRPr="008A5220" w:rsidRDefault="00F34EB8" w:rsidP="006F50FE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Decide </w:t>
      </w:r>
      <w:r w:rsidRPr="00F34EB8">
        <w:rPr>
          <w:rFonts w:ascii="Verdana" w:hAnsi="Verdana" w:cstheme="minorHAnsi"/>
          <w:sz w:val="20"/>
          <w:szCs w:val="20"/>
        </w:rPr>
        <w:t xml:space="preserve">on objectives for </w:t>
      </w:r>
      <w:r w:rsidR="006F50FE">
        <w:rPr>
          <w:rFonts w:ascii="Verdana" w:hAnsi="Verdana" w:cstheme="minorHAnsi"/>
          <w:sz w:val="20"/>
          <w:szCs w:val="20"/>
        </w:rPr>
        <w:t xml:space="preserve">a </w:t>
      </w:r>
      <w:r w:rsidR="00724004">
        <w:rPr>
          <w:rFonts w:ascii="Verdana" w:hAnsi="Verdana" w:cstheme="minorHAnsi"/>
          <w:sz w:val="20"/>
          <w:szCs w:val="20"/>
        </w:rPr>
        <w:t xml:space="preserve">major </w:t>
      </w:r>
      <w:r w:rsidRPr="00F34EB8">
        <w:rPr>
          <w:rFonts w:ascii="Verdana" w:hAnsi="Verdana" w:cstheme="minorHAnsi"/>
          <w:sz w:val="20"/>
          <w:szCs w:val="20"/>
        </w:rPr>
        <w:t xml:space="preserve">newsletter </w:t>
      </w:r>
      <w:r w:rsidR="006F50FE">
        <w:rPr>
          <w:rFonts w:ascii="Verdana" w:hAnsi="Verdana" w:cstheme="minorHAnsi"/>
          <w:sz w:val="20"/>
          <w:szCs w:val="20"/>
        </w:rPr>
        <w:t>overhaul</w:t>
      </w:r>
    </w:p>
    <w:p w:rsidR="00F34EB8" w:rsidRPr="00F34EB8" w:rsidRDefault="008A5220" w:rsidP="006F50FE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Propose </w:t>
      </w:r>
      <w:r w:rsidR="00BF6A78">
        <w:rPr>
          <w:rFonts w:ascii="Verdana" w:hAnsi="Verdana" w:cs="Calibri"/>
          <w:sz w:val="20"/>
          <w:szCs w:val="20"/>
        </w:rPr>
        <w:t>ideas/ suggestions</w:t>
      </w:r>
      <w:r w:rsidR="00C33530" w:rsidRPr="008A5220">
        <w:rPr>
          <w:rFonts w:ascii="Verdana" w:hAnsi="Verdana" w:cstheme="minorHAnsi"/>
          <w:color w:val="000000"/>
          <w:sz w:val="20"/>
          <w:szCs w:val="20"/>
        </w:rPr>
        <w:t xml:space="preserve"> to the layout</w:t>
      </w:r>
      <w:r w:rsidR="00952384">
        <w:rPr>
          <w:rFonts w:ascii="Verdana" w:hAnsi="Verdana" w:cstheme="minorHAnsi"/>
          <w:color w:val="000000"/>
          <w:sz w:val="20"/>
          <w:szCs w:val="20"/>
        </w:rPr>
        <w:t>/organization</w:t>
      </w:r>
      <w:r w:rsidR="00C33530" w:rsidRPr="008A5220">
        <w:rPr>
          <w:rFonts w:ascii="Verdana" w:hAnsi="Verdana" w:cstheme="minorHAnsi"/>
          <w:color w:val="000000"/>
          <w:sz w:val="20"/>
          <w:szCs w:val="20"/>
        </w:rPr>
        <w:t>,</w:t>
      </w:r>
      <w:r w:rsidR="00952384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C33530" w:rsidRPr="008A5220">
        <w:rPr>
          <w:rFonts w:ascii="Verdana" w:hAnsi="Verdana" w:cstheme="minorHAnsi"/>
          <w:color w:val="000000"/>
          <w:sz w:val="20"/>
          <w:szCs w:val="20"/>
        </w:rPr>
        <w:t>content, length</w:t>
      </w:r>
      <w:r w:rsidR="007A257A">
        <w:rPr>
          <w:rFonts w:ascii="Verdana" w:hAnsi="Verdana" w:cstheme="minorHAnsi"/>
          <w:color w:val="000000"/>
          <w:sz w:val="20"/>
          <w:szCs w:val="20"/>
        </w:rPr>
        <w:t xml:space="preserve"> and frequency</w:t>
      </w:r>
      <w:r w:rsidR="00F34EB8" w:rsidRPr="00F34EB8">
        <w:rPr>
          <w:rFonts w:ascii="Verdana" w:hAnsi="Verdana" w:cs="Calibri"/>
          <w:sz w:val="20"/>
          <w:szCs w:val="20"/>
        </w:rPr>
        <w:t xml:space="preserve"> </w:t>
      </w:r>
    </w:p>
    <w:p w:rsidR="008A5220" w:rsidRDefault="00F34EB8" w:rsidP="006F50FE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 w:rsidRPr="008A5220">
        <w:rPr>
          <w:rFonts w:ascii="Verdana" w:hAnsi="Verdana" w:cs="Calibri"/>
          <w:sz w:val="20"/>
          <w:szCs w:val="20"/>
        </w:rPr>
        <w:t>Di</w:t>
      </w:r>
      <w:r>
        <w:rPr>
          <w:rFonts w:ascii="Verdana" w:hAnsi="Verdana" w:cs="Calibri"/>
          <w:sz w:val="20"/>
          <w:szCs w:val="20"/>
        </w:rPr>
        <w:t xml:space="preserve">scuss </w:t>
      </w:r>
      <w:r w:rsidR="007A257A">
        <w:rPr>
          <w:rFonts w:ascii="Verdana" w:hAnsi="Verdana" w:cs="Calibri"/>
          <w:sz w:val="20"/>
          <w:szCs w:val="20"/>
        </w:rPr>
        <w:t xml:space="preserve">cost </w:t>
      </w:r>
      <w:r>
        <w:rPr>
          <w:rFonts w:ascii="Verdana" w:hAnsi="Verdana" w:cs="Calibri"/>
          <w:sz w:val="20"/>
          <w:szCs w:val="20"/>
        </w:rPr>
        <w:t xml:space="preserve">implications in the </w:t>
      </w:r>
      <w:r w:rsidRPr="008A5220">
        <w:rPr>
          <w:rFonts w:ascii="Verdana" w:hAnsi="Verdana" w:cstheme="minorHAnsi"/>
          <w:color w:val="000000"/>
          <w:sz w:val="20"/>
          <w:szCs w:val="20"/>
        </w:rPr>
        <w:t>restructuring of advertising, both layout and rate</w:t>
      </w:r>
    </w:p>
    <w:p w:rsidR="00BF6A78" w:rsidRDefault="00BF6A78" w:rsidP="006F50FE">
      <w:pPr>
        <w:pStyle w:val="ListParagraph"/>
        <w:numPr>
          <w:ilvl w:val="0"/>
          <w:numId w:val="2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Pr="00BF6A78">
        <w:rPr>
          <w:rFonts w:ascii="Verdana" w:hAnsi="Verdana" w:cstheme="minorHAnsi"/>
          <w:sz w:val="20"/>
          <w:szCs w:val="20"/>
        </w:rPr>
        <w:t>etermine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BF6A78">
        <w:rPr>
          <w:rFonts w:ascii="Verdana" w:hAnsi="Verdana" w:cstheme="minorHAnsi"/>
          <w:sz w:val="20"/>
          <w:szCs w:val="20"/>
        </w:rPr>
        <w:t>which aspects need b</w:t>
      </w:r>
      <w:r w:rsidRPr="00BF6A78">
        <w:rPr>
          <w:rFonts w:ascii="Verdana" w:hAnsi="Verdana"/>
          <w:sz w:val="20"/>
          <w:szCs w:val="20"/>
        </w:rPr>
        <w:t>oard approval and which can be administratively</w:t>
      </w:r>
      <w:r>
        <w:rPr>
          <w:rFonts w:ascii="Verdana" w:hAnsi="Verdana"/>
          <w:sz w:val="20"/>
          <w:szCs w:val="20"/>
        </w:rPr>
        <w:t xml:space="preserve"> implemented</w:t>
      </w:r>
    </w:p>
    <w:p w:rsidR="00724004" w:rsidRPr="007A257A" w:rsidRDefault="008A5220" w:rsidP="008A5220">
      <w:pPr>
        <w:rPr>
          <w:rFonts w:ascii="Verdana" w:hAnsi="Verdana" w:cstheme="minorHAnsi"/>
          <w:b/>
          <w:bCs/>
          <w:color w:val="000000"/>
          <w:sz w:val="20"/>
          <w:szCs w:val="20"/>
        </w:rPr>
      </w:pPr>
      <w:r>
        <w:rPr>
          <w:rStyle w:val="Strong"/>
          <w:rFonts w:ascii="Verdana" w:hAnsi="Verdana" w:cstheme="minorHAnsi"/>
          <w:color w:val="000000"/>
          <w:sz w:val="20"/>
          <w:szCs w:val="20"/>
        </w:rPr>
        <w:br w:type="page"/>
      </w:r>
      <w:r w:rsidR="006620DC">
        <w:rPr>
          <w:rStyle w:val="Strong"/>
          <w:rFonts w:ascii="Verdana" w:hAnsi="Verdana" w:cstheme="minorHAnsi"/>
          <w:color w:val="000000"/>
          <w:sz w:val="20"/>
          <w:szCs w:val="20"/>
        </w:rPr>
        <w:lastRenderedPageBreak/>
        <w:t>H</w:t>
      </w:r>
      <w:r w:rsidR="00724004" w:rsidRPr="008A5220">
        <w:rPr>
          <w:rStyle w:val="Strong"/>
          <w:rFonts w:ascii="Verdana" w:hAnsi="Verdana" w:cstheme="minorHAnsi"/>
          <w:color w:val="000000"/>
          <w:sz w:val="20"/>
          <w:szCs w:val="20"/>
        </w:rPr>
        <w:t>2.</w:t>
      </w:r>
      <w:r w:rsidR="00724004" w:rsidRPr="008A5220">
        <w:rPr>
          <w:rFonts w:ascii="Verdana" w:hAnsi="Verdana" w:cstheme="minorHAnsi"/>
          <w:color w:val="000000"/>
          <w:sz w:val="20"/>
          <w:szCs w:val="20"/>
        </w:rPr>
        <w:t> </w:t>
      </w:r>
      <w:r w:rsidR="00724004" w:rsidRPr="00724004">
        <w:rPr>
          <w:rFonts w:ascii="Verdana" w:hAnsi="Verdana" w:cstheme="minorHAnsi"/>
          <w:b/>
          <w:color w:val="000000"/>
          <w:sz w:val="20"/>
          <w:szCs w:val="20"/>
        </w:rPr>
        <w:t>Establishment of topic oriented content and related sponsorship to website</w:t>
      </w:r>
      <w:r w:rsidR="00724004" w:rsidRPr="00673DA6">
        <w:rPr>
          <w:rFonts w:ascii="Verdana" w:hAnsi="Verdana" w:cstheme="minorHAnsi"/>
          <w:color w:val="000000"/>
          <w:sz w:val="20"/>
          <w:szCs w:val="20"/>
          <w:u w:val="single"/>
        </w:rPr>
        <w:t xml:space="preserve"> </w:t>
      </w:r>
    </w:p>
    <w:p w:rsidR="006F50FE" w:rsidRDefault="00724004" w:rsidP="00BA771F">
      <w:pPr>
        <w:rPr>
          <w:rFonts w:ascii="Verdana" w:hAnsi="Verdana" w:cstheme="minorHAnsi"/>
          <w:i/>
          <w:color w:val="000000"/>
          <w:sz w:val="20"/>
          <w:szCs w:val="20"/>
        </w:rPr>
      </w:pPr>
      <w:r w:rsidRPr="00673DA6">
        <w:rPr>
          <w:rFonts w:ascii="Verdana" w:hAnsi="Verdana" w:cstheme="minorHAnsi"/>
          <w:color w:val="000000"/>
          <w:sz w:val="20"/>
          <w:szCs w:val="20"/>
          <w:u w:val="single"/>
        </w:rPr>
        <w:t>OBJECTIVE:</w:t>
      </w:r>
      <w:r w:rsidRPr="00B035C7">
        <w:rPr>
          <w:rFonts w:ascii="Verdana" w:hAnsi="Verdana" w:cstheme="minorHAnsi"/>
          <w:i/>
          <w:color w:val="000000"/>
          <w:sz w:val="20"/>
          <w:szCs w:val="20"/>
        </w:rPr>
        <w:t xml:space="preserve"> 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>The new APA California website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 is a more updated, user-friendly and modern version than that of its predecessor.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However,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as it stands it is only informational and has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no mechanism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to encourage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our members to frequent </w:t>
      </w:r>
      <w:r w:rsidR="006620DC">
        <w:rPr>
          <w:rFonts w:ascii="Verdana" w:hAnsi="Verdana" w:cstheme="minorHAnsi"/>
          <w:i/>
          <w:color w:val="000000"/>
          <w:sz w:val="20"/>
          <w:szCs w:val="20"/>
        </w:rPr>
        <w:t>or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 engage with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the site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in a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similar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fashion </w:t>
      </w:r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to </w:t>
      </w:r>
      <w:proofErr w:type="spellStart"/>
      <w:r w:rsidR="00F9025E">
        <w:rPr>
          <w:rFonts w:ascii="Verdana" w:hAnsi="Verdana" w:cstheme="minorHAnsi"/>
          <w:i/>
          <w:color w:val="000000"/>
          <w:sz w:val="20"/>
          <w:szCs w:val="20"/>
        </w:rPr>
        <w:t>Planetizen</w:t>
      </w:r>
      <w:proofErr w:type="spellEnd"/>
      <w:r w:rsidR="00F9025E">
        <w:rPr>
          <w:rFonts w:ascii="Verdana" w:hAnsi="Verdana" w:cstheme="minorHAnsi"/>
          <w:i/>
          <w:color w:val="000000"/>
          <w:sz w:val="20"/>
          <w:szCs w:val="20"/>
        </w:rPr>
        <w:t xml:space="preserve"> or LinkedIn Group Boards. 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In addition, a significant number of </w:t>
      </w:r>
      <w:r w:rsidR="00975E9E">
        <w:rPr>
          <w:rFonts w:ascii="Verdana" w:hAnsi="Verdana" w:cstheme="minorHAnsi"/>
          <w:i/>
          <w:color w:val="000000"/>
          <w:sz w:val="20"/>
          <w:szCs w:val="20"/>
        </w:rPr>
        <w:t xml:space="preserve">CalPlanner </w:t>
      </w:r>
      <w:r w:rsidR="00D54229">
        <w:rPr>
          <w:rFonts w:ascii="Verdana" w:hAnsi="Verdana" w:cstheme="minorHAnsi"/>
          <w:i/>
          <w:color w:val="000000"/>
          <w:sz w:val="20"/>
          <w:szCs w:val="20"/>
        </w:rPr>
        <w:t xml:space="preserve">submissions are better suited to be on the website.  To that end, </w:t>
      </w:r>
      <w:r w:rsidR="006620DC">
        <w:rPr>
          <w:rFonts w:ascii="Verdana" w:hAnsi="Verdana" w:cstheme="minorHAnsi"/>
          <w:i/>
          <w:color w:val="000000"/>
          <w:sz w:val="20"/>
          <w:szCs w:val="20"/>
        </w:rPr>
        <w:t xml:space="preserve">the website could benefit </w:t>
      </w:r>
      <w:r w:rsidR="00362D58">
        <w:rPr>
          <w:rFonts w:ascii="Verdana" w:hAnsi="Verdana" w:cstheme="minorHAnsi"/>
          <w:i/>
          <w:color w:val="000000"/>
          <w:sz w:val="20"/>
          <w:szCs w:val="20"/>
        </w:rPr>
        <w:t>from</w:t>
      </w:r>
      <w:r w:rsidR="006620DC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362D58">
        <w:rPr>
          <w:rFonts w:ascii="Verdana" w:hAnsi="Verdana" w:cstheme="minorHAnsi"/>
          <w:i/>
          <w:color w:val="000000"/>
          <w:sz w:val="20"/>
          <w:szCs w:val="20"/>
        </w:rPr>
        <w:t xml:space="preserve">a more dynamic, content driven area.  </w:t>
      </w:r>
      <w:r w:rsidR="00BA771F">
        <w:rPr>
          <w:rFonts w:ascii="Verdana" w:hAnsi="Verdana" w:cstheme="minorHAnsi"/>
          <w:i/>
          <w:color w:val="000000"/>
          <w:sz w:val="20"/>
          <w:szCs w:val="20"/>
        </w:rPr>
        <w:t xml:space="preserve">It is recommended the Chapter explore opportunities that would provide topical content to generate </w:t>
      </w:r>
      <w:r w:rsidR="006F50FE">
        <w:rPr>
          <w:rFonts w:ascii="Verdana" w:hAnsi="Verdana" w:cstheme="minorHAnsi"/>
          <w:i/>
          <w:color w:val="000000"/>
          <w:sz w:val="20"/>
          <w:szCs w:val="20"/>
        </w:rPr>
        <w:t xml:space="preserve">increased </w:t>
      </w:r>
      <w:r w:rsidR="00BA771F">
        <w:rPr>
          <w:rFonts w:ascii="Verdana" w:hAnsi="Verdana" w:cstheme="minorHAnsi"/>
          <w:i/>
          <w:color w:val="000000"/>
          <w:sz w:val="20"/>
          <w:szCs w:val="20"/>
        </w:rPr>
        <w:t>website traffic.</w:t>
      </w:r>
      <w:r w:rsidR="00975E9E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  <w:r w:rsidR="00330F42">
        <w:rPr>
          <w:rFonts w:ascii="Verdana" w:hAnsi="Verdana" w:cstheme="minorHAnsi"/>
          <w:i/>
          <w:color w:val="000000"/>
          <w:sz w:val="20"/>
          <w:szCs w:val="20"/>
        </w:rPr>
        <w:t xml:space="preserve"> </w:t>
      </w:r>
    </w:p>
    <w:p w:rsidR="00BA771F" w:rsidRPr="006F50FE" w:rsidRDefault="00BA771F" w:rsidP="00BA771F">
      <w:pPr>
        <w:rPr>
          <w:rFonts w:ascii="Verdana" w:hAnsi="Verdana" w:cstheme="minorHAnsi"/>
          <w:i/>
          <w:color w:val="000000"/>
          <w:sz w:val="20"/>
          <w:szCs w:val="20"/>
        </w:rPr>
      </w:pPr>
      <w:r w:rsidRPr="003C3370">
        <w:rPr>
          <w:rFonts w:ascii="Verdana" w:hAnsi="Verdana" w:cstheme="minorHAnsi"/>
          <w:color w:val="000000"/>
          <w:sz w:val="20"/>
          <w:szCs w:val="20"/>
          <w:u w:val="single"/>
        </w:rPr>
        <w:t>BACKGOUND</w:t>
      </w:r>
    </w:p>
    <w:p w:rsidR="00BA771F" w:rsidRDefault="00BA771F" w:rsidP="00BA771F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 w:rsidRPr="00BA771F">
        <w:rPr>
          <w:rFonts w:ascii="Verdana" w:hAnsi="Verdana" w:cstheme="minorHAnsi"/>
          <w:color w:val="000000"/>
          <w:sz w:val="20"/>
          <w:szCs w:val="20"/>
        </w:rPr>
        <w:t xml:space="preserve">The new </w:t>
      </w:r>
      <w:r w:rsidR="002E196B">
        <w:rPr>
          <w:rFonts w:ascii="Verdana" w:hAnsi="Verdana" w:cstheme="minorHAnsi"/>
          <w:color w:val="000000"/>
          <w:sz w:val="20"/>
          <w:szCs w:val="20"/>
        </w:rPr>
        <w:t xml:space="preserve">APA California </w:t>
      </w:r>
      <w:r w:rsidRPr="00BA771F">
        <w:rPr>
          <w:rFonts w:ascii="Verdana" w:hAnsi="Verdana" w:cstheme="minorHAnsi"/>
          <w:color w:val="000000"/>
          <w:sz w:val="20"/>
          <w:szCs w:val="20"/>
        </w:rPr>
        <w:t>website just launched this past November</w:t>
      </w:r>
    </w:p>
    <w:p w:rsidR="007A257A" w:rsidRDefault="0032191C" w:rsidP="00BA771F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It was developed, maintained and currently hosted by Digital Gear (DG) </w:t>
      </w:r>
    </w:p>
    <w:p w:rsidR="00CE3EF2" w:rsidRDefault="0032191C" w:rsidP="00BA771F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DG contract </w:t>
      </w:r>
      <w:r w:rsidR="00CE3EF2">
        <w:rPr>
          <w:rFonts w:ascii="Verdana" w:hAnsi="Verdana" w:cstheme="minorHAnsi"/>
          <w:color w:val="000000"/>
          <w:sz w:val="20"/>
          <w:szCs w:val="20"/>
        </w:rPr>
        <w:t xml:space="preserve">was </w:t>
      </w:r>
      <w:r>
        <w:rPr>
          <w:rFonts w:ascii="Verdana" w:hAnsi="Verdana" w:cstheme="minorHAnsi"/>
          <w:color w:val="000000"/>
          <w:sz w:val="20"/>
          <w:szCs w:val="20"/>
        </w:rPr>
        <w:t xml:space="preserve">executed in 2012 </w:t>
      </w:r>
      <w:r w:rsidR="00717ADF">
        <w:rPr>
          <w:rFonts w:ascii="Verdana" w:hAnsi="Verdana" w:cstheme="minorHAnsi"/>
          <w:color w:val="000000"/>
          <w:sz w:val="20"/>
          <w:szCs w:val="20"/>
        </w:rPr>
        <w:t>(</w:t>
      </w:r>
      <w:r w:rsidR="00CE3EF2" w:rsidRPr="006F50FE">
        <w:rPr>
          <w:rFonts w:ascii="Verdana" w:hAnsi="Verdana" w:cstheme="minorHAnsi"/>
          <w:i/>
          <w:color w:val="000000"/>
          <w:sz w:val="20"/>
          <w:szCs w:val="20"/>
        </w:rPr>
        <w:t xml:space="preserve">for </w:t>
      </w:r>
      <w:r w:rsidR="00717ADF" w:rsidRPr="006F50FE">
        <w:rPr>
          <w:rFonts w:ascii="Verdana" w:hAnsi="Verdana" w:cstheme="minorHAnsi"/>
          <w:i/>
          <w:color w:val="000000"/>
          <w:sz w:val="20"/>
          <w:szCs w:val="20"/>
        </w:rPr>
        <w:t>nearly $100,000</w:t>
      </w:r>
      <w:r w:rsidR="00CE3EF2" w:rsidRPr="006F50FE">
        <w:rPr>
          <w:rFonts w:ascii="Verdana" w:hAnsi="Verdana" w:cstheme="minorHAnsi"/>
          <w:i/>
          <w:color w:val="000000"/>
          <w:sz w:val="20"/>
          <w:szCs w:val="20"/>
        </w:rPr>
        <w:t>/ 36 payments</w:t>
      </w:r>
      <w:r w:rsidR="00717ADF">
        <w:rPr>
          <w:rFonts w:ascii="Verdana" w:hAnsi="Verdana" w:cstheme="minorHAnsi"/>
          <w:color w:val="000000"/>
          <w:sz w:val="20"/>
          <w:szCs w:val="20"/>
        </w:rPr>
        <w:t xml:space="preserve">) </w:t>
      </w:r>
      <w:r>
        <w:rPr>
          <w:rFonts w:ascii="Verdana" w:hAnsi="Verdana" w:cstheme="minorHAnsi"/>
          <w:color w:val="000000"/>
          <w:sz w:val="20"/>
          <w:szCs w:val="20"/>
        </w:rPr>
        <w:t>and runs out in May 2015</w:t>
      </w:r>
    </w:p>
    <w:p w:rsidR="002E196B" w:rsidRDefault="003C07A1" w:rsidP="00BA771F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Current website cannot yet handle all functions resulting in old website </w:t>
      </w:r>
      <w:r w:rsidR="006F50FE">
        <w:rPr>
          <w:rFonts w:ascii="Verdana" w:hAnsi="Verdana" w:cstheme="minorHAnsi"/>
          <w:color w:val="000000"/>
          <w:sz w:val="20"/>
          <w:szCs w:val="20"/>
        </w:rPr>
        <w:t>remaining</w:t>
      </w:r>
      <w:r>
        <w:rPr>
          <w:rFonts w:ascii="Verdana" w:hAnsi="Verdana" w:cstheme="minorHAnsi"/>
          <w:color w:val="000000"/>
          <w:sz w:val="20"/>
          <w:szCs w:val="20"/>
        </w:rPr>
        <w:t xml:space="preserve"> in operation thru Feb 201</w:t>
      </w:r>
      <w:r w:rsidR="006F50FE">
        <w:rPr>
          <w:rFonts w:ascii="Verdana" w:hAnsi="Verdana" w:cstheme="minorHAnsi"/>
          <w:color w:val="000000"/>
          <w:sz w:val="20"/>
          <w:szCs w:val="20"/>
        </w:rPr>
        <w:t>4</w:t>
      </w:r>
      <w:r w:rsidR="0032191C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BA771F" w:rsidRPr="003C3370" w:rsidRDefault="00BA771F" w:rsidP="00BA771F">
      <w:pPr>
        <w:pStyle w:val="ListParagraph"/>
        <w:spacing w:after="120" w:line="240" w:lineRule="auto"/>
        <w:ind w:left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3C337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BA771F" w:rsidRPr="003C3370" w:rsidRDefault="00BA771F" w:rsidP="00BA771F">
      <w:pPr>
        <w:rPr>
          <w:rFonts w:ascii="Verdana" w:hAnsi="Verdana" w:cstheme="minorHAnsi"/>
          <w:color w:val="000000"/>
          <w:sz w:val="20"/>
          <w:szCs w:val="20"/>
          <w:u w:val="single"/>
        </w:rPr>
      </w:pPr>
      <w:r>
        <w:rPr>
          <w:rFonts w:ascii="Verdana" w:hAnsi="Verdana" w:cstheme="minorHAnsi"/>
          <w:color w:val="000000"/>
          <w:sz w:val="20"/>
          <w:szCs w:val="20"/>
          <w:u w:val="single"/>
        </w:rPr>
        <w:t>CHALLENGES</w:t>
      </w:r>
    </w:p>
    <w:p w:rsidR="00CE36DD" w:rsidRDefault="00CE36DD" w:rsidP="00CE36DD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Being recently launched, the </w:t>
      </w:r>
      <w:r w:rsidRPr="00CE36DD">
        <w:rPr>
          <w:rFonts w:ascii="Verdana" w:hAnsi="Verdana" w:cstheme="minorHAnsi"/>
          <w:color w:val="000000"/>
          <w:sz w:val="20"/>
          <w:szCs w:val="20"/>
        </w:rPr>
        <w:t>website</w:t>
      </w:r>
      <w:r w:rsidR="00570C65">
        <w:rPr>
          <w:rFonts w:ascii="Verdana" w:hAnsi="Verdana" w:cstheme="minorHAnsi"/>
          <w:color w:val="000000"/>
          <w:sz w:val="20"/>
          <w:szCs w:val="20"/>
        </w:rPr>
        <w:t xml:space="preserve"> still needs numerous </w:t>
      </w:r>
      <w:r w:rsidR="00DF0DA9">
        <w:rPr>
          <w:rFonts w:ascii="Verdana" w:hAnsi="Verdana" w:cstheme="minorHAnsi"/>
          <w:color w:val="000000"/>
          <w:sz w:val="20"/>
          <w:szCs w:val="20"/>
        </w:rPr>
        <w:t xml:space="preserve">significant fixes, </w:t>
      </w:r>
      <w:r w:rsidR="00570C65">
        <w:rPr>
          <w:rFonts w:ascii="Verdana" w:hAnsi="Verdana" w:cstheme="minorHAnsi"/>
          <w:color w:val="000000"/>
          <w:sz w:val="20"/>
          <w:szCs w:val="20"/>
        </w:rPr>
        <w:t>adjustments and fine tuning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32191C" w:rsidRDefault="0032191C" w:rsidP="00CE36DD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Certain</w:t>
      </w:r>
      <w:r w:rsidR="00DF0DA9">
        <w:rPr>
          <w:rFonts w:ascii="Verdana" w:hAnsi="Verdana" w:cstheme="minorHAnsi"/>
          <w:color w:val="000000"/>
          <w:sz w:val="20"/>
          <w:szCs w:val="20"/>
        </w:rPr>
        <w:t xml:space="preserve"> changes could </w:t>
      </w:r>
      <w:r>
        <w:rPr>
          <w:rFonts w:ascii="Verdana" w:hAnsi="Verdana" w:cstheme="minorHAnsi"/>
          <w:color w:val="000000"/>
          <w:sz w:val="20"/>
          <w:szCs w:val="20"/>
        </w:rPr>
        <w:t xml:space="preserve">be </w:t>
      </w:r>
      <w:r w:rsidR="00DF0DA9">
        <w:rPr>
          <w:rFonts w:ascii="Verdana" w:hAnsi="Verdana" w:cstheme="minorHAnsi"/>
          <w:color w:val="000000"/>
          <w:sz w:val="20"/>
          <w:szCs w:val="20"/>
        </w:rPr>
        <w:t>challenging since they</w:t>
      </w:r>
      <w:r>
        <w:rPr>
          <w:rFonts w:ascii="Verdana" w:hAnsi="Verdana" w:cstheme="minorHAnsi"/>
          <w:color w:val="000000"/>
          <w:sz w:val="20"/>
          <w:szCs w:val="20"/>
        </w:rPr>
        <w:t xml:space="preserve"> may be governed by DG contract</w:t>
      </w:r>
    </w:p>
    <w:p w:rsidR="00CE3EF2" w:rsidRDefault="00CE3EF2" w:rsidP="00CE36DD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Someone will need to manage this new content such as uploading, </w:t>
      </w:r>
      <w:proofErr w:type="gramStart"/>
      <w:r>
        <w:rPr>
          <w:rFonts w:ascii="Verdana" w:hAnsi="Verdana" w:cstheme="minorHAnsi"/>
          <w:color w:val="000000"/>
          <w:sz w:val="20"/>
          <w:szCs w:val="20"/>
        </w:rPr>
        <w:t>formatting  archiving</w:t>
      </w:r>
      <w:proofErr w:type="gramEnd"/>
      <w:r>
        <w:rPr>
          <w:rFonts w:ascii="Verdana" w:hAnsi="Verdana" w:cstheme="minorHAnsi"/>
          <w:color w:val="000000"/>
          <w:sz w:val="20"/>
          <w:szCs w:val="20"/>
        </w:rPr>
        <w:t xml:space="preserve">, etc.  </w:t>
      </w:r>
    </w:p>
    <w:p w:rsidR="00DF0DA9" w:rsidRDefault="00CE3EF2" w:rsidP="00CE36DD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Guidelines will need to be developed to determine content</w:t>
      </w:r>
      <w:r w:rsidR="00DF0DA9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>appropriateness (i.e., topic, length, links, etc.)</w:t>
      </w:r>
      <w:r w:rsidR="00DF0DA9">
        <w:rPr>
          <w:rFonts w:ascii="Verdana" w:hAnsi="Verdana" w:cstheme="minorHAnsi"/>
          <w:color w:val="000000"/>
          <w:sz w:val="20"/>
          <w:szCs w:val="20"/>
        </w:rPr>
        <w:t xml:space="preserve">   </w:t>
      </w:r>
    </w:p>
    <w:p w:rsidR="00891544" w:rsidRDefault="00891544" w:rsidP="00CE36DD">
      <w:pPr>
        <w:pStyle w:val="ListParagraph"/>
        <w:numPr>
          <w:ilvl w:val="0"/>
          <w:numId w:val="1"/>
        </w:numPr>
        <w:spacing w:after="120"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Members will not be aware of this </w:t>
      </w:r>
      <w:r w:rsidR="00A227F9">
        <w:rPr>
          <w:rFonts w:ascii="Verdana" w:hAnsi="Verdana" w:cstheme="minorHAnsi"/>
          <w:color w:val="000000"/>
          <w:sz w:val="20"/>
          <w:szCs w:val="20"/>
        </w:rPr>
        <w:t xml:space="preserve">new </w:t>
      </w:r>
      <w:r w:rsidR="00CE3EF2">
        <w:rPr>
          <w:rFonts w:ascii="Verdana" w:hAnsi="Verdana" w:cstheme="minorHAnsi"/>
          <w:color w:val="000000"/>
          <w:sz w:val="20"/>
          <w:szCs w:val="20"/>
        </w:rPr>
        <w:t>topical content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A227F9">
        <w:rPr>
          <w:rFonts w:ascii="Verdana" w:hAnsi="Verdana" w:cstheme="minorHAnsi"/>
          <w:color w:val="000000"/>
          <w:sz w:val="20"/>
          <w:szCs w:val="20"/>
        </w:rPr>
        <w:t>and</w:t>
      </w:r>
      <w:r>
        <w:rPr>
          <w:rFonts w:ascii="Verdana" w:hAnsi="Verdana" w:cstheme="minorHAnsi"/>
          <w:color w:val="000000"/>
          <w:sz w:val="20"/>
          <w:szCs w:val="20"/>
        </w:rPr>
        <w:t xml:space="preserve"> will require some education</w:t>
      </w:r>
    </w:p>
    <w:p w:rsidR="00BA771F" w:rsidRDefault="00570C65" w:rsidP="0032191C">
      <w:pPr>
        <w:pStyle w:val="ListParagraph"/>
        <w:spacing w:after="120" w:line="240" w:lineRule="auto"/>
        <w:ind w:left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CE36DD" w:rsidRPr="00CE36DD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BA771F" w:rsidRPr="00CE36DD" w:rsidRDefault="00BA771F" w:rsidP="00CE36DD">
      <w:pPr>
        <w:spacing w:after="120" w:line="240" w:lineRule="auto"/>
        <w:rPr>
          <w:rFonts w:ascii="Verdana" w:hAnsi="Verdana" w:cs="Calibri"/>
          <w:b/>
          <w:sz w:val="20"/>
          <w:szCs w:val="20"/>
        </w:rPr>
      </w:pPr>
      <w:r w:rsidRPr="00DC726B">
        <w:rPr>
          <w:rFonts w:ascii="Verdana" w:hAnsi="Verdana" w:cs="Calibri"/>
          <w:sz w:val="20"/>
          <w:szCs w:val="20"/>
          <w:u w:val="single"/>
        </w:rPr>
        <w:t>ACTIONS:</w:t>
      </w:r>
      <w:r w:rsidRPr="00CE36DD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CE3EF2" w:rsidRDefault="003C07A1" w:rsidP="006F50FE">
      <w:pPr>
        <w:pStyle w:val="ListParagraph"/>
        <w:numPr>
          <w:ilvl w:val="0"/>
          <w:numId w:val="3"/>
        </w:numPr>
        <w:spacing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Review original website objectives and 2013-14 Strategic Plan to determine consistency with stated goals. </w:t>
      </w:r>
    </w:p>
    <w:p w:rsidR="00362D58" w:rsidRDefault="00CE36DD" w:rsidP="006F50FE">
      <w:pPr>
        <w:pStyle w:val="ListParagraph"/>
        <w:numPr>
          <w:ilvl w:val="0"/>
          <w:numId w:val="3"/>
        </w:numPr>
        <w:spacing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 w:rsidRPr="00CE36DD">
        <w:rPr>
          <w:rFonts w:ascii="Verdana" w:hAnsi="Verdana" w:cstheme="minorHAnsi"/>
          <w:color w:val="000000"/>
          <w:sz w:val="20"/>
          <w:szCs w:val="20"/>
        </w:rPr>
        <w:t xml:space="preserve">Consider </w:t>
      </w:r>
      <w:r w:rsidRPr="008A5220">
        <w:rPr>
          <w:rFonts w:ascii="Verdana" w:hAnsi="Verdana" w:cstheme="minorHAnsi"/>
          <w:color w:val="000000"/>
          <w:sz w:val="20"/>
          <w:szCs w:val="20"/>
        </w:rPr>
        <w:t xml:space="preserve">shifting some </w:t>
      </w:r>
      <w:r w:rsidR="00830DC0">
        <w:rPr>
          <w:rFonts w:ascii="Verdana" w:hAnsi="Verdana" w:cstheme="minorHAnsi"/>
          <w:color w:val="000000"/>
          <w:sz w:val="20"/>
          <w:szCs w:val="20"/>
        </w:rPr>
        <w:t>of the content and related sponsorship (</w:t>
      </w:r>
      <w:r w:rsidR="00830DC0" w:rsidRPr="006F50FE">
        <w:rPr>
          <w:rFonts w:ascii="Verdana" w:hAnsi="Verdana" w:cstheme="minorHAnsi"/>
          <w:i/>
          <w:color w:val="000000"/>
          <w:sz w:val="20"/>
          <w:szCs w:val="20"/>
        </w:rPr>
        <w:t xml:space="preserve">that would typically be considered for the </w:t>
      </w:r>
      <w:r w:rsidRPr="006F50FE">
        <w:rPr>
          <w:rStyle w:val="Emphasis"/>
          <w:rFonts w:ascii="Verdana" w:hAnsi="Verdana" w:cstheme="minorHAnsi"/>
          <w:i w:val="0"/>
          <w:color w:val="000000"/>
          <w:sz w:val="20"/>
          <w:szCs w:val="20"/>
        </w:rPr>
        <w:t>CalPlanner</w:t>
      </w:r>
      <w:r w:rsidR="00830DC0">
        <w:rPr>
          <w:rFonts w:ascii="Verdana" w:hAnsi="Verdana" w:cstheme="minorHAnsi"/>
          <w:color w:val="000000"/>
          <w:sz w:val="20"/>
          <w:szCs w:val="20"/>
        </w:rPr>
        <w:t xml:space="preserve">) </w:t>
      </w:r>
      <w:r w:rsidR="00570C65">
        <w:rPr>
          <w:rFonts w:ascii="Verdana" w:hAnsi="Verdana" w:cstheme="minorHAnsi"/>
          <w:color w:val="000000"/>
          <w:sz w:val="20"/>
          <w:szCs w:val="20"/>
        </w:rPr>
        <w:t>to website</w:t>
      </w:r>
    </w:p>
    <w:p w:rsidR="00CE36DD" w:rsidRDefault="00570C65" w:rsidP="006F50FE">
      <w:pPr>
        <w:pStyle w:val="ListParagraph"/>
        <w:numPr>
          <w:ilvl w:val="0"/>
          <w:numId w:val="3"/>
        </w:numPr>
        <w:spacing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Evaluate the cost/benefit implications of </w:t>
      </w:r>
      <w:r w:rsidR="00CE36DD" w:rsidRPr="008A5220">
        <w:rPr>
          <w:rFonts w:ascii="Verdana" w:hAnsi="Verdana" w:cstheme="minorHAnsi"/>
          <w:color w:val="000000"/>
          <w:sz w:val="20"/>
          <w:szCs w:val="20"/>
        </w:rPr>
        <w:t xml:space="preserve">moving </w:t>
      </w:r>
      <w:r w:rsidR="006F50FE">
        <w:rPr>
          <w:rFonts w:ascii="Verdana" w:hAnsi="Verdana" w:cstheme="minorHAnsi"/>
          <w:color w:val="000000"/>
          <w:sz w:val="20"/>
          <w:szCs w:val="20"/>
        </w:rPr>
        <w:t xml:space="preserve">certain </w:t>
      </w:r>
      <w:r w:rsidR="0032191C">
        <w:rPr>
          <w:rFonts w:ascii="Verdana" w:hAnsi="Verdana" w:cstheme="minorHAnsi"/>
          <w:color w:val="000000"/>
          <w:sz w:val="20"/>
          <w:szCs w:val="20"/>
        </w:rPr>
        <w:t xml:space="preserve">content and </w:t>
      </w:r>
      <w:r w:rsidR="00CE36DD" w:rsidRPr="008A5220">
        <w:rPr>
          <w:rFonts w:ascii="Verdana" w:hAnsi="Verdana" w:cstheme="minorHAnsi"/>
          <w:color w:val="000000"/>
          <w:sz w:val="20"/>
          <w:szCs w:val="20"/>
        </w:rPr>
        <w:t>some advertisers to website as content related sponsors</w:t>
      </w:r>
    </w:p>
    <w:p w:rsidR="00570C65" w:rsidRPr="00CE36DD" w:rsidRDefault="00CE3EF2" w:rsidP="006F50FE">
      <w:pPr>
        <w:pStyle w:val="ListParagraph"/>
        <w:numPr>
          <w:ilvl w:val="0"/>
          <w:numId w:val="3"/>
        </w:numPr>
        <w:spacing w:line="240" w:lineRule="auto"/>
        <w:ind w:left="547" w:hanging="547"/>
        <w:contextualSpacing w:val="0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Decide</w:t>
      </w:r>
      <w:r w:rsidR="00830DC0">
        <w:rPr>
          <w:rFonts w:ascii="Verdana" w:hAnsi="Verdana" w:cstheme="minorHAnsi"/>
          <w:color w:val="000000"/>
          <w:sz w:val="20"/>
          <w:szCs w:val="20"/>
        </w:rPr>
        <w:t xml:space="preserve"> on implementation measures and timeframe</w:t>
      </w: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CE36DD" w:rsidRDefault="0047116C" w:rsidP="008A5220">
      <w:pPr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C33530" w:rsidRPr="008A5220">
        <w:rPr>
          <w:rFonts w:ascii="Verdana" w:hAnsi="Verdana" w:cstheme="minorHAnsi"/>
          <w:color w:val="000000"/>
          <w:sz w:val="20"/>
          <w:szCs w:val="20"/>
        </w:rPr>
        <w:br/>
      </w:r>
    </w:p>
    <w:p w:rsidR="00CA4AF5" w:rsidRPr="00673DA6" w:rsidRDefault="00BA2512">
      <w:pPr>
        <w:rPr>
          <w:rFonts w:ascii="Verdana" w:hAnsi="Verdana"/>
          <w:sz w:val="20"/>
          <w:szCs w:val="20"/>
        </w:rPr>
      </w:pPr>
      <w:r w:rsidRPr="00673DA6">
        <w:rPr>
          <w:rFonts w:ascii="Verdana" w:hAnsi="Verdana"/>
          <w:sz w:val="20"/>
          <w:szCs w:val="20"/>
        </w:rPr>
        <w:t xml:space="preserve"> </w:t>
      </w:r>
    </w:p>
    <w:sectPr w:rsidR="00CA4AF5" w:rsidRPr="00673DA6" w:rsidSect="0084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523"/>
    <w:multiLevelType w:val="hybridMultilevel"/>
    <w:tmpl w:val="CD4A0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02567"/>
    <w:multiLevelType w:val="hybridMultilevel"/>
    <w:tmpl w:val="E0DE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506F"/>
    <w:multiLevelType w:val="hybridMultilevel"/>
    <w:tmpl w:val="E0DE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DD"/>
    <w:rsid w:val="000C20AA"/>
    <w:rsid w:val="000C7161"/>
    <w:rsid w:val="000D1132"/>
    <w:rsid w:val="00110CA8"/>
    <w:rsid w:val="00176A2D"/>
    <w:rsid w:val="001A6EDD"/>
    <w:rsid w:val="001D1732"/>
    <w:rsid w:val="001D20A9"/>
    <w:rsid w:val="001D2DB0"/>
    <w:rsid w:val="001D433C"/>
    <w:rsid w:val="001E1CC6"/>
    <w:rsid w:val="002E196B"/>
    <w:rsid w:val="0032191C"/>
    <w:rsid w:val="00330F42"/>
    <w:rsid w:val="00362D58"/>
    <w:rsid w:val="003C07A1"/>
    <w:rsid w:val="003C3370"/>
    <w:rsid w:val="003F4454"/>
    <w:rsid w:val="0047116C"/>
    <w:rsid w:val="00472004"/>
    <w:rsid w:val="00483B07"/>
    <w:rsid w:val="004B1665"/>
    <w:rsid w:val="004B173A"/>
    <w:rsid w:val="00570C65"/>
    <w:rsid w:val="006620DC"/>
    <w:rsid w:val="00673DA6"/>
    <w:rsid w:val="006A526E"/>
    <w:rsid w:val="006F50FE"/>
    <w:rsid w:val="007127A9"/>
    <w:rsid w:val="00717ADF"/>
    <w:rsid w:val="00724004"/>
    <w:rsid w:val="007A257A"/>
    <w:rsid w:val="00830DC0"/>
    <w:rsid w:val="00846C81"/>
    <w:rsid w:val="00891544"/>
    <w:rsid w:val="00895043"/>
    <w:rsid w:val="008A5220"/>
    <w:rsid w:val="00952384"/>
    <w:rsid w:val="00975E9E"/>
    <w:rsid w:val="009E35C5"/>
    <w:rsid w:val="00A227F9"/>
    <w:rsid w:val="00A8430F"/>
    <w:rsid w:val="00AC366D"/>
    <w:rsid w:val="00AD08F1"/>
    <w:rsid w:val="00AF6E72"/>
    <w:rsid w:val="00B035C7"/>
    <w:rsid w:val="00B139CD"/>
    <w:rsid w:val="00B83E4E"/>
    <w:rsid w:val="00B86DE4"/>
    <w:rsid w:val="00BA2512"/>
    <w:rsid w:val="00BA771F"/>
    <w:rsid w:val="00BC0AED"/>
    <w:rsid w:val="00BF6A78"/>
    <w:rsid w:val="00C33530"/>
    <w:rsid w:val="00C33F55"/>
    <w:rsid w:val="00C63D84"/>
    <w:rsid w:val="00CA4AF5"/>
    <w:rsid w:val="00CE36DD"/>
    <w:rsid w:val="00CE3EF2"/>
    <w:rsid w:val="00D54229"/>
    <w:rsid w:val="00DF0DA9"/>
    <w:rsid w:val="00E33438"/>
    <w:rsid w:val="00EB368D"/>
    <w:rsid w:val="00ED7D6C"/>
    <w:rsid w:val="00F34EB8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3530"/>
    <w:rPr>
      <w:i/>
      <w:iCs/>
    </w:rPr>
  </w:style>
  <w:style w:type="character" w:styleId="Strong">
    <w:name w:val="Strong"/>
    <w:basedOn w:val="DefaultParagraphFont"/>
    <w:uiPriority w:val="22"/>
    <w:qFormat/>
    <w:rsid w:val="00C33530"/>
    <w:rPr>
      <w:b/>
      <w:bCs/>
    </w:rPr>
  </w:style>
  <w:style w:type="paragraph" w:styleId="ListParagraph">
    <w:name w:val="List Paragraph"/>
    <w:basedOn w:val="Normal"/>
    <w:uiPriority w:val="34"/>
    <w:qFormat/>
    <w:rsid w:val="003C3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3530"/>
    <w:rPr>
      <w:i/>
      <w:iCs/>
    </w:rPr>
  </w:style>
  <w:style w:type="character" w:styleId="Strong">
    <w:name w:val="Strong"/>
    <w:basedOn w:val="DefaultParagraphFont"/>
    <w:uiPriority w:val="22"/>
    <w:qFormat/>
    <w:rsid w:val="00C33530"/>
    <w:rPr>
      <w:b/>
      <w:bCs/>
    </w:rPr>
  </w:style>
  <w:style w:type="paragraph" w:styleId="ListParagraph">
    <w:name w:val="List Paragraph"/>
    <w:basedOn w:val="Normal"/>
    <w:uiPriority w:val="34"/>
    <w:qFormat/>
    <w:rsid w:val="003C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Macintosh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Lauren De Valencia y Sanchez </cp:lastModifiedBy>
  <cp:revision>2</cp:revision>
  <dcterms:created xsi:type="dcterms:W3CDTF">2014-01-15T20:45:00Z</dcterms:created>
  <dcterms:modified xsi:type="dcterms:W3CDTF">2014-01-15T20:45:00Z</dcterms:modified>
</cp:coreProperties>
</file>