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4BEF" w:rsidRDefault="00BB5076" w:rsidP="009B1763">
      <w:pPr>
        <w:spacing w:after="0"/>
        <w:rPr>
          <w:rFonts w:ascii="Arial" w:hAnsi="Arial" w:cs="Arial"/>
          <w:b/>
          <w:sz w:val="28"/>
          <w:szCs w:val="28"/>
        </w:rPr>
      </w:pPr>
      <w:r>
        <w:rPr>
          <w:noProof/>
          <w:color w:val="1F497D"/>
        </w:rPr>
        <w:fldChar w:fldCharType="begin"/>
      </w:r>
      <w:r>
        <w:rPr>
          <w:noProof/>
          <w:color w:val="1F497D"/>
        </w:rPr>
        <w:instrText xml:space="preserve"> </w:instrText>
      </w:r>
      <w:r>
        <w:rPr>
          <w:noProof/>
          <w:color w:val="1F497D"/>
        </w:rPr>
        <w:instrText>INCLUDEPICTURE  "cid:image001.png@01C97568.EE885350" \* MERGEFORMATINET</w:instrText>
      </w:r>
      <w:r>
        <w:rPr>
          <w:noProof/>
          <w:color w:val="1F497D"/>
        </w:rPr>
        <w:instrText xml:space="preserve"> </w:instrText>
      </w:r>
      <w:r>
        <w:rPr>
          <w:noProof/>
          <w:color w:val="1F497D"/>
        </w:rPr>
        <w:fldChar w:fldCharType="separate"/>
      </w:r>
      <w:r>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70pt;visibility:visible">
            <v:imagedata r:id="rId8" r:href="rId9"/>
          </v:shape>
        </w:pict>
      </w:r>
      <w:r>
        <w:rPr>
          <w:noProof/>
          <w:color w:val="1F497D"/>
        </w:rPr>
        <w:fldChar w:fldCharType="end"/>
      </w:r>
    </w:p>
    <w:p w:rsidR="00694BEF" w:rsidRDefault="00694BEF" w:rsidP="00C6046C">
      <w:pPr>
        <w:spacing w:after="0"/>
        <w:jc w:val="center"/>
        <w:rPr>
          <w:rFonts w:ascii="Arial" w:hAnsi="Arial" w:cs="Arial"/>
          <w:b/>
          <w:sz w:val="28"/>
          <w:szCs w:val="28"/>
        </w:rPr>
      </w:pPr>
    </w:p>
    <w:p w:rsidR="00C6046C" w:rsidRPr="00C6046C" w:rsidRDefault="00C6046C" w:rsidP="00C6046C">
      <w:pPr>
        <w:spacing w:after="0"/>
        <w:jc w:val="center"/>
        <w:rPr>
          <w:rFonts w:ascii="Arial" w:hAnsi="Arial" w:cs="Arial"/>
          <w:b/>
          <w:sz w:val="28"/>
          <w:szCs w:val="28"/>
        </w:rPr>
      </w:pPr>
      <w:r w:rsidRPr="00C6046C">
        <w:rPr>
          <w:rFonts w:ascii="Arial" w:hAnsi="Arial" w:cs="Arial"/>
          <w:b/>
          <w:sz w:val="28"/>
          <w:szCs w:val="28"/>
        </w:rPr>
        <w:t>APA CALIFORNIA – FAICP NOMINATIONS</w:t>
      </w:r>
    </w:p>
    <w:p w:rsidR="00C6046C" w:rsidRDefault="008561DD" w:rsidP="00C6046C">
      <w:pPr>
        <w:spacing w:after="0"/>
        <w:jc w:val="center"/>
        <w:rPr>
          <w:rFonts w:ascii="Arial" w:hAnsi="Arial" w:cs="Arial"/>
          <w:b/>
          <w:sz w:val="28"/>
          <w:szCs w:val="28"/>
        </w:rPr>
      </w:pPr>
      <w:r w:rsidRPr="00C6046C">
        <w:rPr>
          <w:rFonts w:ascii="Arial" w:hAnsi="Arial" w:cs="Arial"/>
          <w:b/>
          <w:sz w:val="28"/>
          <w:szCs w:val="28"/>
        </w:rPr>
        <w:t>Work Plan and Schedule</w:t>
      </w:r>
    </w:p>
    <w:p w:rsidR="008561DD" w:rsidRDefault="00786B4C" w:rsidP="00C6046C">
      <w:pPr>
        <w:spacing w:after="0"/>
        <w:jc w:val="center"/>
        <w:rPr>
          <w:rFonts w:ascii="Arial" w:hAnsi="Arial" w:cs="Arial"/>
          <w:b/>
        </w:rPr>
      </w:pPr>
      <w:r>
        <w:rPr>
          <w:rFonts w:ascii="Arial" w:hAnsi="Arial" w:cs="Arial"/>
          <w:b/>
        </w:rPr>
        <w:t xml:space="preserve"> Draft: 8/1</w:t>
      </w:r>
      <w:r w:rsidR="00C52000">
        <w:rPr>
          <w:rFonts w:ascii="Arial" w:hAnsi="Arial" w:cs="Arial"/>
          <w:b/>
        </w:rPr>
        <w:t>6</w:t>
      </w:r>
      <w:r>
        <w:rPr>
          <w:rFonts w:ascii="Arial" w:hAnsi="Arial" w:cs="Arial"/>
          <w:b/>
        </w:rPr>
        <w:t>/14</w:t>
      </w:r>
    </w:p>
    <w:p w:rsidR="00C52000" w:rsidRPr="00C6046C" w:rsidRDefault="00C52000" w:rsidP="00C6046C">
      <w:pPr>
        <w:spacing w:after="0"/>
        <w:jc w:val="center"/>
        <w:rPr>
          <w:rFonts w:ascii="Arial" w:hAnsi="Arial" w:cs="Arial"/>
          <w:b/>
        </w:rPr>
      </w:pPr>
      <w:r>
        <w:rPr>
          <w:rFonts w:ascii="Arial" w:hAnsi="Arial" w:cs="Arial"/>
          <w:b/>
        </w:rPr>
        <w:t>For use by the Chapter for the Class of 2016</w:t>
      </w:r>
    </w:p>
    <w:p w:rsidR="00C6046C" w:rsidRDefault="00C6046C" w:rsidP="00A32FE0">
      <w:pPr>
        <w:rPr>
          <w:rFonts w:ascii="Arial" w:hAnsi="Arial" w:cs="Arial"/>
          <w:b/>
        </w:rPr>
      </w:pPr>
    </w:p>
    <w:p w:rsidR="00697BE7" w:rsidRPr="00697BE7" w:rsidRDefault="00E04809" w:rsidP="009B1763">
      <w:pPr>
        <w:spacing w:before="100" w:beforeAutospacing="1" w:after="100" w:afterAutospacing="1"/>
        <w:rPr>
          <w:rFonts w:ascii="Arial" w:eastAsia="Times New Roman" w:hAnsi="Arial" w:cs="Arial"/>
          <w:sz w:val="24"/>
          <w:szCs w:val="24"/>
        </w:rPr>
      </w:pPr>
      <w:r w:rsidRPr="00C6046C">
        <w:rPr>
          <w:rFonts w:ascii="Arial" w:eastAsia="Times New Roman" w:hAnsi="Arial" w:cs="Arial"/>
        </w:rPr>
        <w:t>The 201</w:t>
      </w:r>
      <w:r w:rsidR="00786B4C">
        <w:rPr>
          <w:rFonts w:ascii="Arial" w:eastAsia="Times New Roman" w:hAnsi="Arial" w:cs="Arial"/>
        </w:rPr>
        <w:t>6</w:t>
      </w:r>
      <w:r w:rsidRPr="00C6046C">
        <w:rPr>
          <w:rFonts w:ascii="Arial" w:eastAsia="Times New Roman" w:hAnsi="Arial" w:cs="Arial"/>
        </w:rPr>
        <w:t xml:space="preserve"> </w:t>
      </w:r>
      <w:r w:rsidR="00C6046C">
        <w:rPr>
          <w:rFonts w:ascii="Arial" w:eastAsia="Times New Roman" w:hAnsi="Arial" w:cs="Arial"/>
        </w:rPr>
        <w:t>California C</w:t>
      </w:r>
      <w:r w:rsidRPr="00C6046C">
        <w:rPr>
          <w:rFonts w:ascii="Arial" w:eastAsia="Times New Roman" w:hAnsi="Arial" w:cs="Arial"/>
        </w:rPr>
        <w:t xml:space="preserve">hapter and </w:t>
      </w:r>
      <w:r w:rsidR="00C6046C">
        <w:rPr>
          <w:rFonts w:ascii="Arial" w:eastAsia="Times New Roman" w:hAnsi="Arial" w:cs="Arial"/>
        </w:rPr>
        <w:t>APA N</w:t>
      </w:r>
      <w:r w:rsidRPr="00C6046C">
        <w:rPr>
          <w:rFonts w:ascii="Arial" w:eastAsia="Times New Roman" w:hAnsi="Arial" w:cs="Arial"/>
        </w:rPr>
        <w:t xml:space="preserve">ational nomination process is </w:t>
      </w:r>
      <w:r w:rsidR="00C6046C">
        <w:rPr>
          <w:rFonts w:ascii="Arial" w:eastAsia="Times New Roman" w:hAnsi="Arial" w:cs="Arial"/>
        </w:rPr>
        <w:t xml:space="preserve">now </w:t>
      </w:r>
      <w:r w:rsidRPr="00C6046C">
        <w:rPr>
          <w:rFonts w:ascii="Arial" w:eastAsia="Times New Roman" w:hAnsi="Arial" w:cs="Arial"/>
        </w:rPr>
        <w:t xml:space="preserve">underway. </w:t>
      </w:r>
      <w:r w:rsidR="00935C89" w:rsidRPr="00C6046C">
        <w:rPr>
          <w:rFonts w:ascii="Arial" w:eastAsia="Times New Roman" w:hAnsi="Arial" w:cs="Arial"/>
        </w:rPr>
        <w:t xml:space="preserve"> </w:t>
      </w:r>
      <w:r w:rsidR="00C52000">
        <w:rPr>
          <w:rFonts w:ascii="Arial" w:eastAsia="Times New Roman" w:hAnsi="Arial" w:cs="Arial"/>
        </w:rPr>
        <w:t>Starting in 2014, but primarily i</w:t>
      </w:r>
      <w:r w:rsidRPr="00C6046C">
        <w:rPr>
          <w:rFonts w:ascii="Arial" w:eastAsia="Times New Roman" w:hAnsi="Arial" w:cs="Arial"/>
        </w:rPr>
        <w:t>n 201</w:t>
      </w:r>
      <w:r w:rsidR="00786B4C">
        <w:rPr>
          <w:rFonts w:ascii="Arial" w:eastAsia="Times New Roman" w:hAnsi="Arial" w:cs="Arial"/>
        </w:rPr>
        <w:t>5</w:t>
      </w:r>
      <w:r w:rsidRPr="00C6046C">
        <w:rPr>
          <w:rFonts w:ascii="Arial" w:eastAsia="Times New Roman" w:hAnsi="Arial" w:cs="Arial"/>
        </w:rPr>
        <w:t>, the California Chapter Nominati</w:t>
      </w:r>
      <w:r w:rsidR="00C52000">
        <w:rPr>
          <w:rFonts w:ascii="Arial" w:eastAsia="Times New Roman" w:hAnsi="Arial" w:cs="Arial"/>
        </w:rPr>
        <w:t>on</w:t>
      </w:r>
      <w:r w:rsidRPr="00C6046C">
        <w:rPr>
          <w:rFonts w:ascii="Arial" w:eastAsia="Times New Roman" w:hAnsi="Arial" w:cs="Arial"/>
        </w:rPr>
        <w:t xml:space="preserve"> Committee will work with Sections and current FAICP planners to identify candidates eligible for FAICP status and then work with those interested in pursuing this esteemed recognition in the planning profession.</w:t>
      </w:r>
      <w:r w:rsidR="001942F4">
        <w:rPr>
          <w:rFonts w:ascii="Arial" w:eastAsia="Times New Roman" w:hAnsi="Arial" w:cs="Arial"/>
        </w:rPr>
        <w:t xml:space="preserve"> </w:t>
      </w:r>
      <w:r w:rsidR="001942F4" w:rsidRPr="0062088F">
        <w:rPr>
          <w:rFonts w:ascii="Arial" w:hAnsi="Arial" w:cs="Arial"/>
        </w:rPr>
        <w:t>In its nomination process, APA California will adhere to the “201</w:t>
      </w:r>
      <w:r w:rsidR="00786B4C">
        <w:rPr>
          <w:rFonts w:ascii="Arial" w:hAnsi="Arial" w:cs="Arial"/>
        </w:rPr>
        <w:t>6</w:t>
      </w:r>
      <w:r w:rsidR="001942F4" w:rsidRPr="0062088F">
        <w:rPr>
          <w:rFonts w:ascii="Arial" w:hAnsi="Arial" w:cs="Arial"/>
        </w:rPr>
        <w:t xml:space="preserve"> FAICP Guidelines,” which </w:t>
      </w:r>
      <w:r w:rsidR="00786B4C">
        <w:rPr>
          <w:rFonts w:ascii="Arial" w:hAnsi="Arial" w:cs="Arial"/>
        </w:rPr>
        <w:t>will be</w:t>
      </w:r>
      <w:r w:rsidR="001942F4" w:rsidRPr="0062088F">
        <w:rPr>
          <w:rFonts w:ascii="Arial" w:hAnsi="Arial" w:cs="Arial"/>
        </w:rPr>
        <w:t xml:space="preserve"> published by AICP</w:t>
      </w:r>
      <w:r w:rsidR="00C52000">
        <w:rPr>
          <w:rFonts w:ascii="Arial" w:hAnsi="Arial" w:cs="Arial"/>
        </w:rPr>
        <w:t xml:space="preserve"> (APA National) </w:t>
      </w:r>
      <w:r w:rsidR="00786B4C">
        <w:rPr>
          <w:rFonts w:ascii="Arial" w:hAnsi="Arial" w:cs="Arial"/>
        </w:rPr>
        <w:t xml:space="preserve"> in 2015</w:t>
      </w:r>
      <w:r w:rsidR="001942F4" w:rsidRPr="0062088F">
        <w:rPr>
          <w:rFonts w:ascii="Arial" w:hAnsi="Arial" w:cs="Arial"/>
        </w:rPr>
        <w:t xml:space="preserve">, and </w:t>
      </w:r>
      <w:r w:rsidR="00930F54">
        <w:rPr>
          <w:rFonts w:ascii="Arial" w:hAnsi="Arial" w:cs="Arial"/>
        </w:rPr>
        <w:t xml:space="preserve">will </w:t>
      </w:r>
      <w:r w:rsidR="001942F4" w:rsidRPr="0062088F">
        <w:rPr>
          <w:rFonts w:ascii="Arial" w:hAnsi="Arial" w:cs="Arial"/>
        </w:rPr>
        <w:t xml:space="preserve">provide official guidance regarding eligibility requirements, submission requirements, roles and responsibilities, submission content, and post-submittal processes.  </w:t>
      </w:r>
      <w:r w:rsidR="00C52000">
        <w:rPr>
          <w:rFonts w:ascii="Arial" w:hAnsi="Arial" w:cs="Arial"/>
        </w:rPr>
        <w:t>In the absence of updated direction from APA National, the Chapter will keep its process as up-to-date as possible to provide the best guidance possible to the next class of FAICP candidates.</w:t>
      </w:r>
    </w:p>
    <w:p w:rsidR="00C52000" w:rsidRDefault="00CE1BD6" w:rsidP="009B1763">
      <w:pPr>
        <w:rPr>
          <w:rFonts w:ascii="Arial" w:hAnsi="Arial" w:cs="Arial"/>
          <w:iCs/>
        </w:rPr>
      </w:pPr>
      <w:r w:rsidRPr="00C6046C">
        <w:rPr>
          <w:rFonts w:ascii="Arial" w:hAnsi="Arial" w:cs="Arial"/>
        </w:rPr>
        <w:t xml:space="preserve">The </w:t>
      </w:r>
      <w:r w:rsidR="00AF23F4" w:rsidRPr="00C6046C">
        <w:rPr>
          <w:rFonts w:ascii="Arial" w:hAnsi="Arial" w:cs="Arial"/>
        </w:rPr>
        <w:t>APA</w:t>
      </w:r>
      <w:r w:rsidR="00972C71" w:rsidRPr="00C6046C">
        <w:rPr>
          <w:rFonts w:ascii="Arial" w:hAnsi="Arial" w:cs="Arial"/>
        </w:rPr>
        <w:t xml:space="preserve"> California</w:t>
      </w:r>
      <w:r w:rsidR="00AF23F4" w:rsidRPr="00C6046C">
        <w:rPr>
          <w:rFonts w:ascii="Arial" w:hAnsi="Arial" w:cs="Arial"/>
        </w:rPr>
        <w:t xml:space="preserve"> </w:t>
      </w:r>
      <w:r w:rsidRPr="00C6046C">
        <w:rPr>
          <w:rFonts w:ascii="Arial" w:hAnsi="Arial" w:cs="Arial"/>
        </w:rPr>
        <w:t xml:space="preserve">Board reserves the right to decide on a maximum number of nominees to be submitted by </w:t>
      </w:r>
      <w:r w:rsidR="00AF23F4" w:rsidRPr="00C6046C">
        <w:rPr>
          <w:rFonts w:ascii="Arial" w:hAnsi="Arial" w:cs="Arial"/>
        </w:rPr>
        <w:t>the chapter</w:t>
      </w:r>
      <w:r w:rsidRPr="00C6046C">
        <w:rPr>
          <w:rFonts w:ascii="Arial" w:hAnsi="Arial" w:cs="Arial"/>
        </w:rPr>
        <w:t xml:space="preserve">, taking into account previous experience of the </w:t>
      </w:r>
      <w:r w:rsidR="00AF23F4" w:rsidRPr="00C6046C">
        <w:rPr>
          <w:rFonts w:ascii="Arial" w:hAnsi="Arial" w:cs="Arial"/>
        </w:rPr>
        <w:t>c</w:t>
      </w:r>
      <w:r w:rsidRPr="00C6046C">
        <w:rPr>
          <w:rFonts w:ascii="Arial" w:hAnsi="Arial" w:cs="Arial"/>
        </w:rPr>
        <w:t>hapter and limitations on the amount of funding and volunteer time available to submit a strong set of nomination packages.</w:t>
      </w:r>
      <w:r w:rsidR="00935C89" w:rsidRPr="00C6046C">
        <w:rPr>
          <w:rFonts w:ascii="Arial" w:hAnsi="Arial" w:cs="Arial"/>
        </w:rPr>
        <w:t xml:space="preserve">  </w:t>
      </w:r>
      <w:r w:rsidR="00786B4C" w:rsidRPr="0051717A">
        <w:rPr>
          <w:rFonts w:ascii="Arial" w:hAnsi="Arial" w:cs="Arial"/>
        </w:rPr>
        <w:t>Specifically, it is the goal of the Board to identify a volunteer “FAICP mentor” for each of the candidates</w:t>
      </w:r>
      <w:r w:rsidR="00B9748A" w:rsidRPr="0051717A">
        <w:rPr>
          <w:rFonts w:ascii="Arial" w:hAnsi="Arial" w:cs="Arial"/>
        </w:rPr>
        <w:t>. The Mentor should be</w:t>
      </w:r>
      <w:r w:rsidR="00786B4C" w:rsidRPr="0051717A">
        <w:rPr>
          <w:rFonts w:ascii="Arial" w:hAnsi="Arial" w:cs="Arial"/>
        </w:rPr>
        <w:t xml:space="preserve"> a</w:t>
      </w:r>
      <w:r w:rsidR="0062243B" w:rsidRPr="0051717A">
        <w:rPr>
          <w:rFonts w:ascii="Arial" w:hAnsi="Arial" w:cs="Arial"/>
        </w:rPr>
        <w:t xml:space="preserve">n FAICP member in good standing </w:t>
      </w:r>
      <w:r w:rsidR="00786B4C" w:rsidRPr="0051717A">
        <w:rPr>
          <w:rFonts w:ascii="Arial" w:hAnsi="Arial" w:cs="Arial"/>
        </w:rPr>
        <w:t xml:space="preserve">who is familiar with the candidate and his/her career accomplishments.  </w:t>
      </w:r>
      <w:r w:rsidR="00CF5235" w:rsidRPr="0051717A">
        <w:rPr>
          <w:rFonts w:ascii="Arial" w:hAnsi="Arial" w:cs="Arial"/>
        </w:rPr>
        <w:t xml:space="preserve">Individuals who are not nominated by APA California may also </w:t>
      </w:r>
      <w:r w:rsidR="002C1966" w:rsidRPr="0051717A">
        <w:rPr>
          <w:rFonts w:ascii="Arial" w:hAnsi="Arial" w:cs="Arial"/>
        </w:rPr>
        <w:t>be nominated by an APA Division; AICP Executive</w:t>
      </w:r>
      <w:r w:rsidR="002C1966">
        <w:rPr>
          <w:rFonts w:ascii="Arial" w:hAnsi="Arial" w:cs="Arial"/>
        </w:rPr>
        <w:t xml:space="preserve"> Committee; College of Fellows; or any AICP member, accompanied by the endorsement of ten other AICP members in good standing. (</w:t>
      </w:r>
      <w:proofErr w:type="gramStart"/>
      <w:r w:rsidR="002C1966">
        <w:rPr>
          <w:rFonts w:ascii="Arial" w:hAnsi="Arial" w:cs="Arial"/>
        </w:rPr>
        <w:t>see</w:t>
      </w:r>
      <w:proofErr w:type="gramEnd"/>
      <w:r w:rsidR="002C1966">
        <w:rPr>
          <w:rFonts w:ascii="Arial" w:hAnsi="Arial" w:cs="Arial"/>
        </w:rPr>
        <w:t xml:space="preserve"> “201</w:t>
      </w:r>
      <w:r w:rsidR="0062243B">
        <w:rPr>
          <w:rFonts w:ascii="Arial" w:hAnsi="Arial" w:cs="Arial"/>
        </w:rPr>
        <w:t>6</w:t>
      </w:r>
      <w:r w:rsidR="002C1966">
        <w:rPr>
          <w:rFonts w:ascii="Arial" w:hAnsi="Arial" w:cs="Arial"/>
        </w:rPr>
        <w:t xml:space="preserve"> FAICP Guidelines”</w:t>
      </w:r>
      <w:r w:rsidR="0062243B">
        <w:rPr>
          <w:rFonts w:ascii="Arial" w:hAnsi="Arial" w:cs="Arial"/>
        </w:rPr>
        <w:t>)</w:t>
      </w:r>
      <w:r w:rsidR="002C1966">
        <w:rPr>
          <w:rFonts w:ascii="Arial" w:hAnsi="Arial" w:cs="Arial"/>
        </w:rPr>
        <w:t xml:space="preserve"> . </w:t>
      </w:r>
    </w:p>
    <w:p w:rsidR="00E30660" w:rsidRDefault="00C52000" w:rsidP="0051717A">
      <w:pPr>
        <w:spacing w:after="0"/>
        <w:rPr>
          <w:rFonts w:ascii="Arial" w:hAnsi="Arial" w:cs="Arial"/>
        </w:rPr>
      </w:pPr>
      <w:r>
        <w:rPr>
          <w:rFonts w:ascii="Arial" w:hAnsi="Arial" w:cs="Arial"/>
        </w:rPr>
        <w:t xml:space="preserve">This Work Plan and Schedule is a template for each Vice President of Professional Development and FAICP Coordinator to review and use as they enter the FAICP process for their term. Due dates will be more helpful if specific dates are identified; tasks and sub-tasks emphasize key items in the Policy and Procedures Guide. </w:t>
      </w:r>
      <w:r w:rsidR="00E30660">
        <w:rPr>
          <w:rFonts w:ascii="Arial" w:hAnsi="Arial" w:cs="Arial"/>
        </w:rPr>
        <w:t>Distribution and due dates from APA National vary by FAICP cycle, so adjustments may be needed after development of the initial schedule.</w:t>
      </w:r>
    </w:p>
    <w:p w:rsidR="00E30660" w:rsidRDefault="00E30660" w:rsidP="0051717A">
      <w:pPr>
        <w:spacing w:after="0"/>
        <w:rPr>
          <w:rFonts w:ascii="Arial" w:hAnsi="Arial" w:cs="Arial"/>
        </w:rPr>
      </w:pPr>
    </w:p>
    <w:p w:rsidR="00697BE7" w:rsidRDefault="00C52000" w:rsidP="0051717A">
      <w:pPr>
        <w:spacing w:after="0"/>
        <w:rPr>
          <w:rFonts w:ascii="Arial" w:hAnsi="Arial" w:cs="Arial"/>
        </w:rPr>
      </w:pPr>
      <w:r>
        <w:rPr>
          <w:rFonts w:ascii="Arial" w:hAnsi="Arial" w:cs="Arial"/>
        </w:rPr>
        <w:t>This template is one of a series of documents developed by APA California to guide each FAICP process. See also: APA California Policy and Procedures Guide, FAICP Process Prep Materials for Mentors and Potential Candidates, and APA California Preliminary Application Form.</w:t>
      </w:r>
      <w:r w:rsidR="00697BE7">
        <w:rPr>
          <w:rFonts w:ascii="Arial" w:hAnsi="Arial" w:cs="Arial"/>
        </w:rPr>
        <w:br w:type="page"/>
      </w:r>
    </w:p>
    <w:p w:rsidR="004712AE" w:rsidRDefault="00697BE7" w:rsidP="00935C89">
      <w:pPr>
        <w:jc w:val="center"/>
        <w:rPr>
          <w:rFonts w:ascii="Arial" w:hAnsi="Arial" w:cs="Arial"/>
          <w:b/>
          <w:sz w:val="28"/>
          <w:szCs w:val="28"/>
          <w:u w:val="single"/>
        </w:rPr>
      </w:pPr>
      <w:r>
        <w:rPr>
          <w:rFonts w:ascii="Arial" w:hAnsi="Arial" w:cs="Arial"/>
          <w:sz w:val="24"/>
          <w:szCs w:val="24"/>
        </w:rPr>
        <w:lastRenderedPageBreak/>
        <w:t xml:space="preserve"> </w:t>
      </w:r>
      <w:r w:rsidR="00A978A2" w:rsidRPr="0051717A">
        <w:rPr>
          <w:rFonts w:ascii="Arial" w:hAnsi="Arial" w:cs="Arial"/>
          <w:b/>
          <w:sz w:val="28"/>
          <w:szCs w:val="28"/>
          <w:u w:val="single"/>
        </w:rPr>
        <w:t xml:space="preserve">Work Plan and </w:t>
      </w:r>
      <w:r w:rsidR="008561DD" w:rsidRPr="0051717A">
        <w:rPr>
          <w:rFonts w:ascii="Arial" w:hAnsi="Arial" w:cs="Arial"/>
          <w:b/>
          <w:sz w:val="28"/>
          <w:szCs w:val="28"/>
          <w:u w:val="single"/>
        </w:rPr>
        <w:t>Schedule</w:t>
      </w:r>
      <w:r w:rsidRPr="0051717A">
        <w:rPr>
          <w:rFonts w:ascii="Arial" w:hAnsi="Arial" w:cs="Arial"/>
          <w:b/>
          <w:sz w:val="28"/>
          <w:szCs w:val="28"/>
          <w:u w:val="single"/>
        </w:rPr>
        <w:t xml:space="preserve"> </w:t>
      </w:r>
      <w:r w:rsidR="00A978A2" w:rsidRPr="0051717A">
        <w:rPr>
          <w:rFonts w:ascii="Arial" w:hAnsi="Arial" w:cs="Arial"/>
          <w:b/>
          <w:sz w:val="28"/>
          <w:szCs w:val="28"/>
          <w:u w:val="single"/>
        </w:rPr>
        <w:t>For</w:t>
      </w:r>
      <w:r w:rsidRPr="0051717A">
        <w:rPr>
          <w:rFonts w:ascii="Arial" w:hAnsi="Arial" w:cs="Arial"/>
          <w:b/>
          <w:sz w:val="28"/>
          <w:szCs w:val="28"/>
          <w:u w:val="single"/>
        </w:rPr>
        <w:t xml:space="preserve"> </w:t>
      </w:r>
      <w:r w:rsidR="00EB36BF">
        <w:rPr>
          <w:rFonts w:ascii="Arial" w:hAnsi="Arial" w:cs="Arial"/>
          <w:b/>
          <w:sz w:val="28"/>
          <w:szCs w:val="28"/>
          <w:u w:val="single"/>
        </w:rPr>
        <w:t xml:space="preserve">FAICP </w:t>
      </w:r>
      <w:r w:rsidRPr="0051717A">
        <w:rPr>
          <w:rFonts w:ascii="Arial" w:hAnsi="Arial" w:cs="Arial"/>
          <w:b/>
          <w:sz w:val="28"/>
          <w:szCs w:val="28"/>
          <w:u w:val="single"/>
        </w:rPr>
        <w:t>Nominati</w:t>
      </w:r>
      <w:r w:rsidR="00A978A2" w:rsidRPr="0051717A">
        <w:rPr>
          <w:rFonts w:ascii="Arial" w:hAnsi="Arial" w:cs="Arial"/>
          <w:b/>
          <w:sz w:val="28"/>
          <w:szCs w:val="28"/>
          <w:u w:val="single"/>
        </w:rPr>
        <w:t>on</w:t>
      </w:r>
      <w:r w:rsidRPr="0051717A">
        <w:rPr>
          <w:rFonts w:ascii="Arial" w:hAnsi="Arial" w:cs="Arial"/>
          <w:b/>
          <w:sz w:val="28"/>
          <w:szCs w:val="28"/>
          <w:u w:val="single"/>
        </w:rPr>
        <w:t xml:space="preserve"> Committee, </w:t>
      </w:r>
      <w:r w:rsidR="00581067">
        <w:rPr>
          <w:rFonts w:ascii="Arial" w:hAnsi="Arial" w:cs="Arial"/>
          <w:b/>
          <w:sz w:val="28"/>
          <w:szCs w:val="28"/>
          <w:u w:val="single"/>
        </w:rPr>
        <w:t xml:space="preserve">Members of the </w:t>
      </w:r>
      <w:r w:rsidR="00EB36BF">
        <w:rPr>
          <w:rFonts w:ascii="Arial" w:hAnsi="Arial" w:cs="Arial"/>
          <w:b/>
          <w:sz w:val="28"/>
          <w:szCs w:val="28"/>
          <w:u w:val="single"/>
        </w:rPr>
        <w:t>Extended</w:t>
      </w:r>
      <w:r w:rsidR="00A978A2" w:rsidRPr="0051717A">
        <w:rPr>
          <w:rFonts w:ascii="Arial" w:hAnsi="Arial" w:cs="Arial"/>
          <w:b/>
          <w:sz w:val="28"/>
          <w:szCs w:val="28"/>
          <w:u w:val="single"/>
        </w:rPr>
        <w:t xml:space="preserve"> Committee</w:t>
      </w:r>
      <w:proofErr w:type="gramStart"/>
      <w:r w:rsidR="00A978A2" w:rsidRPr="0051717A">
        <w:rPr>
          <w:rFonts w:ascii="Arial" w:hAnsi="Arial" w:cs="Arial"/>
          <w:b/>
          <w:sz w:val="28"/>
          <w:szCs w:val="28"/>
          <w:u w:val="single"/>
        </w:rPr>
        <w:t xml:space="preserve">, </w:t>
      </w:r>
      <w:r w:rsidRPr="0051717A">
        <w:rPr>
          <w:rFonts w:ascii="Arial" w:hAnsi="Arial" w:cs="Arial"/>
          <w:b/>
          <w:sz w:val="28"/>
          <w:szCs w:val="28"/>
          <w:u w:val="single"/>
        </w:rPr>
        <w:t xml:space="preserve"> and</w:t>
      </w:r>
      <w:proofErr w:type="gramEnd"/>
      <w:r w:rsidRPr="0051717A">
        <w:rPr>
          <w:rFonts w:ascii="Arial" w:hAnsi="Arial" w:cs="Arial"/>
          <w:b/>
          <w:sz w:val="28"/>
          <w:szCs w:val="28"/>
          <w:u w:val="single"/>
        </w:rPr>
        <w:t xml:space="preserve">  FAICP </w:t>
      </w:r>
      <w:r w:rsidR="00D060FE" w:rsidRPr="0051717A">
        <w:rPr>
          <w:rFonts w:ascii="Arial" w:hAnsi="Arial" w:cs="Arial"/>
          <w:b/>
          <w:sz w:val="28"/>
          <w:szCs w:val="28"/>
          <w:u w:val="single"/>
        </w:rPr>
        <w:t>Volunteers</w:t>
      </w:r>
    </w:p>
    <w:p w:rsidR="00A978A2" w:rsidRDefault="00A978A2" w:rsidP="00935C89">
      <w:pPr>
        <w:jc w:val="center"/>
        <w:rPr>
          <w:rFonts w:ascii="Arial" w:hAnsi="Arial" w:cs="Arial"/>
          <w:b/>
          <w:u w:val="single"/>
        </w:rPr>
      </w:pPr>
      <w:r>
        <w:rPr>
          <w:rFonts w:ascii="Arial" w:hAnsi="Arial" w:cs="Arial"/>
          <w:b/>
          <w:u w:val="single"/>
        </w:rPr>
        <w:t xml:space="preserve">Updated </w:t>
      </w:r>
      <w:r w:rsidR="00936354">
        <w:rPr>
          <w:rFonts w:ascii="Arial" w:hAnsi="Arial" w:cs="Arial"/>
          <w:b/>
          <w:u w:val="single"/>
        </w:rPr>
        <w:t xml:space="preserve">16August </w:t>
      </w:r>
      <w:r w:rsidRPr="0051717A">
        <w:rPr>
          <w:rFonts w:ascii="Arial" w:hAnsi="Arial" w:cs="Arial"/>
          <w:b/>
          <w:u w:val="single"/>
        </w:rPr>
        <w:t>2014</w:t>
      </w:r>
    </w:p>
    <w:p w:rsidR="00C4375F" w:rsidRDefault="00C4375F" w:rsidP="00935C89">
      <w:pPr>
        <w:jc w:val="center"/>
        <w:rPr>
          <w:rFonts w:ascii="Arial" w:hAnsi="Arial" w:cs="Arial"/>
          <w:b/>
          <w:u w:val="single"/>
        </w:rPr>
      </w:pPr>
    </w:p>
    <w:tbl>
      <w:tblPr>
        <w:tblStyle w:val="TableGrid"/>
        <w:tblW w:w="10957" w:type="dxa"/>
        <w:tblInd w:w="-342" w:type="dxa"/>
        <w:tblLayout w:type="fixed"/>
        <w:tblLook w:val="04A0" w:firstRow="1" w:lastRow="0" w:firstColumn="1" w:lastColumn="0" w:noHBand="0" w:noVBand="1"/>
      </w:tblPr>
      <w:tblGrid>
        <w:gridCol w:w="607"/>
        <w:gridCol w:w="5580"/>
        <w:gridCol w:w="1800"/>
        <w:gridCol w:w="1440"/>
        <w:gridCol w:w="1530"/>
      </w:tblGrid>
      <w:tr w:rsidR="00930F54" w:rsidRPr="00C6046C" w:rsidTr="00FB19F4">
        <w:trPr>
          <w:cantSplit/>
          <w:tblHeader/>
        </w:trPr>
        <w:tc>
          <w:tcPr>
            <w:tcW w:w="607" w:type="dxa"/>
          </w:tcPr>
          <w:p w:rsidR="00930F54" w:rsidRPr="0051717A" w:rsidRDefault="00930F54" w:rsidP="0051717A">
            <w:pPr>
              <w:spacing w:line="240" w:lineRule="auto"/>
              <w:jc w:val="right"/>
              <w:rPr>
                <w:rFonts w:ascii="Arial" w:hAnsi="Arial" w:cs="Arial"/>
                <w:b/>
                <w:sz w:val="24"/>
                <w:szCs w:val="24"/>
              </w:rPr>
            </w:pPr>
            <w:r w:rsidRPr="0051717A">
              <w:rPr>
                <w:rFonts w:ascii="Arial" w:hAnsi="Arial" w:cs="Arial"/>
                <w:b/>
                <w:sz w:val="24"/>
                <w:szCs w:val="24"/>
              </w:rPr>
              <w:t>#</w:t>
            </w:r>
          </w:p>
        </w:tc>
        <w:tc>
          <w:tcPr>
            <w:tcW w:w="5580" w:type="dxa"/>
          </w:tcPr>
          <w:p w:rsidR="00930F54" w:rsidRPr="0051717A" w:rsidRDefault="00930F54" w:rsidP="00697BE7">
            <w:pPr>
              <w:spacing w:line="240" w:lineRule="auto"/>
              <w:rPr>
                <w:rFonts w:ascii="Arial" w:hAnsi="Arial" w:cs="Arial"/>
                <w:b/>
                <w:sz w:val="24"/>
                <w:szCs w:val="24"/>
              </w:rPr>
            </w:pPr>
            <w:r w:rsidRPr="0051717A">
              <w:rPr>
                <w:rFonts w:ascii="Arial" w:hAnsi="Arial" w:cs="Arial"/>
                <w:b/>
                <w:sz w:val="24"/>
                <w:szCs w:val="24"/>
              </w:rPr>
              <w:t>Task</w:t>
            </w:r>
          </w:p>
        </w:tc>
        <w:tc>
          <w:tcPr>
            <w:tcW w:w="1800" w:type="dxa"/>
          </w:tcPr>
          <w:p w:rsidR="00930F54" w:rsidRPr="0051717A" w:rsidRDefault="00930F54" w:rsidP="00697BE7">
            <w:pPr>
              <w:spacing w:line="240" w:lineRule="auto"/>
              <w:rPr>
                <w:rFonts w:ascii="Arial" w:hAnsi="Arial" w:cs="Arial"/>
                <w:b/>
                <w:sz w:val="24"/>
                <w:szCs w:val="24"/>
              </w:rPr>
            </w:pPr>
            <w:r w:rsidRPr="0051717A">
              <w:rPr>
                <w:rFonts w:ascii="Arial" w:hAnsi="Arial" w:cs="Arial"/>
                <w:b/>
                <w:sz w:val="24"/>
                <w:szCs w:val="24"/>
              </w:rPr>
              <w:t>Who</w:t>
            </w:r>
          </w:p>
        </w:tc>
        <w:tc>
          <w:tcPr>
            <w:tcW w:w="1440" w:type="dxa"/>
          </w:tcPr>
          <w:p w:rsidR="00930F54" w:rsidRPr="0051717A" w:rsidRDefault="00930F54" w:rsidP="00697BE7">
            <w:pPr>
              <w:spacing w:line="240" w:lineRule="auto"/>
              <w:rPr>
                <w:rFonts w:ascii="Arial" w:hAnsi="Arial" w:cs="Arial"/>
                <w:b/>
                <w:sz w:val="24"/>
                <w:szCs w:val="24"/>
              </w:rPr>
            </w:pPr>
            <w:r w:rsidRPr="0051717A">
              <w:rPr>
                <w:rFonts w:ascii="Arial" w:hAnsi="Arial" w:cs="Arial"/>
                <w:b/>
                <w:sz w:val="24"/>
                <w:szCs w:val="24"/>
              </w:rPr>
              <w:t>Lead</w:t>
            </w:r>
          </w:p>
        </w:tc>
        <w:tc>
          <w:tcPr>
            <w:tcW w:w="1530" w:type="dxa"/>
          </w:tcPr>
          <w:p w:rsidR="00930F54" w:rsidRPr="0051717A" w:rsidRDefault="00930F54" w:rsidP="00697BE7">
            <w:pPr>
              <w:spacing w:line="240" w:lineRule="auto"/>
              <w:rPr>
                <w:rFonts w:ascii="Arial" w:hAnsi="Arial" w:cs="Arial"/>
                <w:b/>
                <w:sz w:val="24"/>
                <w:szCs w:val="24"/>
              </w:rPr>
            </w:pPr>
            <w:r w:rsidRPr="0051717A">
              <w:rPr>
                <w:rFonts w:ascii="Arial" w:hAnsi="Arial" w:cs="Arial"/>
                <w:b/>
                <w:sz w:val="24"/>
                <w:szCs w:val="24"/>
              </w:rPr>
              <w:t>Due Date</w:t>
            </w:r>
          </w:p>
        </w:tc>
      </w:tr>
      <w:tr w:rsidR="00930F54" w:rsidRPr="00C6046C" w:rsidTr="00FB19F4">
        <w:trPr>
          <w:cantSplit/>
        </w:trPr>
        <w:tc>
          <w:tcPr>
            <w:tcW w:w="607" w:type="dxa"/>
          </w:tcPr>
          <w:p w:rsidR="00930F54" w:rsidRPr="0051717A" w:rsidRDefault="00E2317B" w:rsidP="0051717A">
            <w:pPr>
              <w:spacing w:line="240" w:lineRule="auto"/>
              <w:jc w:val="right"/>
              <w:rPr>
                <w:rFonts w:ascii="Arial" w:hAnsi="Arial" w:cs="Arial"/>
                <w:sz w:val="20"/>
                <w:szCs w:val="20"/>
              </w:rPr>
            </w:pPr>
            <w:r>
              <w:rPr>
                <w:rFonts w:ascii="Arial" w:hAnsi="Arial" w:cs="Arial"/>
                <w:sz w:val="20"/>
                <w:szCs w:val="20"/>
              </w:rPr>
              <w:t>1</w:t>
            </w:r>
          </w:p>
        </w:tc>
        <w:tc>
          <w:tcPr>
            <w:tcW w:w="558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Work with current FAICP members to identify likely candidates and start initial listing; may start discussions of preliminary application requirements</w:t>
            </w:r>
          </w:p>
        </w:tc>
        <w:tc>
          <w:tcPr>
            <w:tcW w:w="180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Vice President, Professional Development (VPPD)</w:t>
            </w:r>
          </w:p>
        </w:tc>
        <w:tc>
          <w:tcPr>
            <w:tcW w:w="144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VPPD</w:t>
            </w:r>
          </w:p>
        </w:tc>
        <w:tc>
          <w:tcPr>
            <w:tcW w:w="153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Fall</w:t>
            </w:r>
            <w:r w:rsidR="00456613">
              <w:rPr>
                <w:rFonts w:ascii="Arial" w:hAnsi="Arial" w:cs="Arial"/>
                <w:sz w:val="20"/>
                <w:szCs w:val="20"/>
              </w:rPr>
              <w:t xml:space="preserve"> (odd </w:t>
            </w:r>
            <w:proofErr w:type="spellStart"/>
            <w:r w:rsidR="00456613">
              <w:rPr>
                <w:rFonts w:ascii="Arial" w:hAnsi="Arial" w:cs="Arial"/>
                <w:sz w:val="20"/>
                <w:szCs w:val="20"/>
              </w:rPr>
              <w:t>yr</w:t>
            </w:r>
            <w:proofErr w:type="spellEnd"/>
            <w:r w:rsidR="00456613">
              <w:rPr>
                <w:rFonts w:ascii="Arial" w:hAnsi="Arial" w:cs="Arial"/>
                <w:sz w:val="20"/>
                <w:szCs w:val="20"/>
              </w:rPr>
              <w:t>)</w:t>
            </w:r>
          </w:p>
        </w:tc>
      </w:tr>
      <w:tr w:rsidR="00930F54" w:rsidRPr="00C6046C" w:rsidTr="00FB19F4">
        <w:trPr>
          <w:cantSplit/>
        </w:trPr>
        <w:tc>
          <w:tcPr>
            <w:tcW w:w="607" w:type="dxa"/>
          </w:tcPr>
          <w:p w:rsidR="00930F54" w:rsidRPr="0051717A" w:rsidRDefault="00B23C58" w:rsidP="0051717A">
            <w:pPr>
              <w:spacing w:line="240" w:lineRule="auto"/>
              <w:jc w:val="right"/>
              <w:rPr>
                <w:rFonts w:ascii="Arial" w:hAnsi="Arial" w:cs="Arial"/>
                <w:sz w:val="20"/>
                <w:szCs w:val="20"/>
              </w:rPr>
            </w:pPr>
            <w:r>
              <w:rPr>
                <w:rFonts w:ascii="Arial" w:hAnsi="Arial" w:cs="Arial"/>
                <w:sz w:val="20"/>
                <w:szCs w:val="20"/>
              </w:rPr>
              <w:t>2</w:t>
            </w:r>
          </w:p>
        </w:tc>
        <w:tc>
          <w:tcPr>
            <w:tcW w:w="5580" w:type="dxa"/>
          </w:tcPr>
          <w:p w:rsidR="00930F54" w:rsidRPr="0051717A" w:rsidRDefault="000C3220">
            <w:pPr>
              <w:spacing w:line="240" w:lineRule="auto"/>
              <w:rPr>
                <w:rFonts w:ascii="Arial" w:hAnsi="Arial" w:cs="Arial"/>
                <w:sz w:val="20"/>
                <w:szCs w:val="20"/>
              </w:rPr>
            </w:pPr>
            <w:r>
              <w:rPr>
                <w:rFonts w:ascii="Arial" w:hAnsi="Arial" w:cs="Arial"/>
                <w:sz w:val="20"/>
                <w:szCs w:val="20"/>
              </w:rPr>
              <w:t>Seek and s</w:t>
            </w:r>
            <w:r w:rsidR="00930F54" w:rsidRPr="0051717A">
              <w:rPr>
                <w:rFonts w:ascii="Arial" w:hAnsi="Arial" w:cs="Arial"/>
                <w:sz w:val="20"/>
                <w:szCs w:val="20"/>
              </w:rPr>
              <w:t>elect FAICP Coordinator</w:t>
            </w:r>
            <w:r w:rsidR="00FE51D1" w:rsidRPr="0051717A">
              <w:rPr>
                <w:rFonts w:ascii="Arial" w:hAnsi="Arial" w:cs="Arial"/>
                <w:sz w:val="20"/>
                <w:szCs w:val="20"/>
              </w:rPr>
              <w:t xml:space="preserve"> (Coordinator)</w:t>
            </w:r>
            <w:r>
              <w:rPr>
                <w:rFonts w:ascii="Arial" w:hAnsi="Arial" w:cs="Arial"/>
                <w:sz w:val="20"/>
                <w:szCs w:val="20"/>
              </w:rPr>
              <w:t xml:space="preserve"> immediately following VPPD election results announced</w:t>
            </w:r>
          </w:p>
        </w:tc>
        <w:tc>
          <w:tcPr>
            <w:tcW w:w="1800" w:type="dxa"/>
          </w:tcPr>
          <w:p w:rsidR="00930F54" w:rsidRPr="0051717A" w:rsidRDefault="000C3220" w:rsidP="00697BE7">
            <w:pPr>
              <w:spacing w:line="240" w:lineRule="auto"/>
              <w:rPr>
                <w:rFonts w:ascii="Arial" w:hAnsi="Arial" w:cs="Arial"/>
                <w:sz w:val="20"/>
                <w:szCs w:val="20"/>
              </w:rPr>
            </w:pPr>
            <w:r>
              <w:rPr>
                <w:rFonts w:ascii="Arial" w:hAnsi="Arial" w:cs="Arial"/>
                <w:sz w:val="20"/>
                <w:szCs w:val="20"/>
              </w:rPr>
              <w:t xml:space="preserve">Incoming </w:t>
            </w:r>
            <w:r w:rsidR="00930F54" w:rsidRPr="0051717A">
              <w:rPr>
                <w:rFonts w:ascii="Arial" w:hAnsi="Arial" w:cs="Arial"/>
                <w:sz w:val="20"/>
                <w:szCs w:val="20"/>
              </w:rPr>
              <w:t>VPPD</w:t>
            </w:r>
            <w:r>
              <w:rPr>
                <w:rFonts w:ascii="Arial" w:hAnsi="Arial" w:cs="Arial"/>
                <w:sz w:val="20"/>
                <w:szCs w:val="20"/>
              </w:rPr>
              <w:t xml:space="preserve"> with outgoing VPPD</w:t>
            </w:r>
          </w:p>
        </w:tc>
        <w:tc>
          <w:tcPr>
            <w:tcW w:w="1440" w:type="dxa"/>
          </w:tcPr>
          <w:p w:rsidR="00930F54" w:rsidRPr="0051717A" w:rsidDel="00930F54" w:rsidRDefault="00930F54" w:rsidP="00930F54">
            <w:pPr>
              <w:spacing w:line="240" w:lineRule="auto"/>
              <w:rPr>
                <w:rFonts w:ascii="Arial" w:hAnsi="Arial" w:cs="Arial"/>
                <w:sz w:val="20"/>
                <w:szCs w:val="20"/>
              </w:rPr>
            </w:pPr>
            <w:r w:rsidRPr="0051717A">
              <w:rPr>
                <w:rFonts w:ascii="Arial" w:hAnsi="Arial" w:cs="Arial"/>
                <w:sz w:val="20"/>
                <w:szCs w:val="20"/>
              </w:rPr>
              <w:t>VPPD</w:t>
            </w:r>
          </w:p>
        </w:tc>
        <w:tc>
          <w:tcPr>
            <w:tcW w:w="153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Fall</w:t>
            </w:r>
          </w:p>
        </w:tc>
      </w:tr>
      <w:tr w:rsidR="00930F54" w:rsidRPr="00C6046C" w:rsidTr="00FB19F4">
        <w:trPr>
          <w:cantSplit/>
        </w:trPr>
        <w:tc>
          <w:tcPr>
            <w:tcW w:w="607" w:type="dxa"/>
          </w:tcPr>
          <w:p w:rsidR="00930F54" w:rsidRPr="0051717A" w:rsidRDefault="00B23C58" w:rsidP="0051717A">
            <w:pPr>
              <w:spacing w:line="240" w:lineRule="auto"/>
              <w:jc w:val="right"/>
              <w:rPr>
                <w:rFonts w:ascii="Arial" w:hAnsi="Arial" w:cs="Arial"/>
                <w:sz w:val="20"/>
                <w:szCs w:val="20"/>
              </w:rPr>
            </w:pPr>
            <w:r>
              <w:rPr>
                <w:rFonts w:ascii="Arial" w:hAnsi="Arial" w:cs="Arial"/>
                <w:sz w:val="20"/>
                <w:szCs w:val="20"/>
              </w:rPr>
              <w:t>3</w:t>
            </w:r>
          </w:p>
        </w:tc>
        <w:tc>
          <w:tcPr>
            <w:tcW w:w="5580" w:type="dxa"/>
          </w:tcPr>
          <w:p w:rsidR="00930F54" w:rsidRDefault="00930F54" w:rsidP="0051717A">
            <w:pPr>
              <w:spacing w:after="0" w:line="240" w:lineRule="auto"/>
              <w:rPr>
                <w:rFonts w:ascii="Arial" w:hAnsi="Arial" w:cs="Arial"/>
                <w:sz w:val="20"/>
                <w:szCs w:val="20"/>
              </w:rPr>
            </w:pPr>
            <w:r w:rsidRPr="0051717A">
              <w:rPr>
                <w:rFonts w:ascii="Arial" w:hAnsi="Arial" w:cs="Arial"/>
                <w:sz w:val="20"/>
                <w:szCs w:val="20"/>
              </w:rPr>
              <w:t>Select  APA California FAICP Nominati</w:t>
            </w:r>
            <w:r w:rsidR="00883B73">
              <w:rPr>
                <w:rFonts w:ascii="Arial" w:hAnsi="Arial" w:cs="Arial"/>
                <w:sz w:val="20"/>
                <w:szCs w:val="20"/>
              </w:rPr>
              <w:t xml:space="preserve">on </w:t>
            </w:r>
            <w:r w:rsidRPr="0051717A">
              <w:rPr>
                <w:rFonts w:ascii="Arial" w:hAnsi="Arial" w:cs="Arial"/>
                <w:sz w:val="20"/>
                <w:szCs w:val="20"/>
              </w:rPr>
              <w:t>Committee</w:t>
            </w:r>
            <w:r w:rsidR="00E30660">
              <w:rPr>
                <w:rFonts w:ascii="Arial" w:hAnsi="Arial" w:cs="Arial"/>
                <w:sz w:val="20"/>
                <w:szCs w:val="20"/>
              </w:rPr>
              <w:t xml:space="preserve"> and</w:t>
            </w:r>
            <w:r w:rsidR="00FE51D1" w:rsidRPr="0051717A">
              <w:rPr>
                <w:rFonts w:ascii="Arial" w:hAnsi="Arial" w:cs="Arial"/>
                <w:sz w:val="20"/>
                <w:szCs w:val="20"/>
              </w:rPr>
              <w:t xml:space="preserve"> </w:t>
            </w:r>
            <w:r w:rsidR="00456613">
              <w:rPr>
                <w:rFonts w:ascii="Arial" w:hAnsi="Arial" w:cs="Arial"/>
                <w:sz w:val="20"/>
                <w:szCs w:val="20"/>
              </w:rPr>
              <w:t>create</w:t>
            </w:r>
            <w:r w:rsidR="00FE51D1" w:rsidRPr="0051717A">
              <w:rPr>
                <w:rFonts w:ascii="Arial" w:hAnsi="Arial" w:cs="Arial"/>
                <w:sz w:val="20"/>
                <w:szCs w:val="20"/>
              </w:rPr>
              <w:t xml:space="preserve"> </w:t>
            </w:r>
            <w:r w:rsidR="00883B73">
              <w:rPr>
                <w:rFonts w:ascii="Arial" w:hAnsi="Arial" w:cs="Arial"/>
                <w:sz w:val="20"/>
                <w:szCs w:val="20"/>
              </w:rPr>
              <w:t xml:space="preserve">Extended </w:t>
            </w:r>
            <w:r w:rsidR="00456613">
              <w:rPr>
                <w:rFonts w:ascii="Arial" w:hAnsi="Arial" w:cs="Arial"/>
                <w:sz w:val="20"/>
                <w:szCs w:val="20"/>
              </w:rPr>
              <w:t>Nomination C</w:t>
            </w:r>
            <w:r w:rsidR="00883B73">
              <w:rPr>
                <w:rFonts w:ascii="Arial" w:hAnsi="Arial" w:cs="Arial"/>
                <w:sz w:val="20"/>
                <w:szCs w:val="20"/>
              </w:rPr>
              <w:t>ommittee</w:t>
            </w:r>
            <w:r w:rsidR="00FE51D1" w:rsidRPr="0051717A">
              <w:rPr>
                <w:rFonts w:ascii="Arial" w:hAnsi="Arial" w:cs="Arial"/>
                <w:sz w:val="20"/>
                <w:szCs w:val="20"/>
              </w:rPr>
              <w:t xml:space="preserve"> as needed for balanced representation</w:t>
            </w:r>
          </w:p>
          <w:p w:rsidR="00456613" w:rsidRDefault="000C3220" w:rsidP="0051717A">
            <w:pPr>
              <w:pStyle w:val="ListParagraph"/>
              <w:numPr>
                <w:ilvl w:val="0"/>
                <w:numId w:val="15"/>
              </w:numPr>
              <w:spacing w:after="0" w:line="240" w:lineRule="auto"/>
              <w:rPr>
                <w:rFonts w:ascii="Arial" w:hAnsi="Arial" w:cs="Arial"/>
                <w:sz w:val="20"/>
                <w:szCs w:val="20"/>
              </w:rPr>
            </w:pPr>
            <w:r w:rsidRPr="00456613">
              <w:rPr>
                <w:rFonts w:ascii="Arial" w:hAnsi="Arial" w:cs="Arial"/>
                <w:sz w:val="20"/>
                <w:szCs w:val="20"/>
              </w:rPr>
              <w:t>Prepare report for January Board meeting</w:t>
            </w:r>
            <w:r w:rsidR="00456613" w:rsidRPr="00456613">
              <w:rPr>
                <w:rFonts w:ascii="Arial" w:hAnsi="Arial" w:cs="Arial"/>
                <w:sz w:val="20"/>
                <w:szCs w:val="20"/>
              </w:rPr>
              <w:t xml:space="preserve"> identifying Nomination Committee as set out in Policy and Procedures Guide plus identify need for Extended members</w:t>
            </w:r>
          </w:p>
          <w:p w:rsidR="00456613" w:rsidRPr="00456613" w:rsidRDefault="00456613" w:rsidP="0051717A">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Solicit </w:t>
            </w:r>
            <w:r w:rsidRPr="00456613">
              <w:rPr>
                <w:rFonts w:ascii="Arial" w:hAnsi="Arial" w:cs="Arial"/>
                <w:sz w:val="20"/>
                <w:szCs w:val="20"/>
              </w:rPr>
              <w:t>volunteers</w:t>
            </w:r>
            <w:r>
              <w:rPr>
                <w:rFonts w:ascii="Arial" w:hAnsi="Arial" w:cs="Arial"/>
                <w:sz w:val="20"/>
                <w:szCs w:val="20"/>
              </w:rPr>
              <w:t xml:space="preserve"> at Board meeting</w:t>
            </w:r>
            <w:r w:rsidRPr="00456613">
              <w:rPr>
                <w:rFonts w:ascii="Arial" w:hAnsi="Arial" w:cs="Arial"/>
                <w:sz w:val="20"/>
                <w:szCs w:val="20"/>
              </w:rPr>
              <w:t xml:space="preserve"> to be part of the Extended Nomination</w:t>
            </w:r>
            <w:r>
              <w:rPr>
                <w:rFonts w:ascii="Arial" w:hAnsi="Arial" w:cs="Arial"/>
                <w:sz w:val="20"/>
                <w:szCs w:val="20"/>
              </w:rPr>
              <w:t xml:space="preserve"> Committee</w:t>
            </w:r>
          </w:p>
          <w:p w:rsidR="000C3220" w:rsidRPr="0051717A" w:rsidRDefault="000C3220" w:rsidP="0051717A">
            <w:pPr>
              <w:pStyle w:val="ListParagraph"/>
              <w:spacing w:after="0" w:line="240" w:lineRule="auto"/>
              <w:rPr>
                <w:rFonts w:ascii="Arial" w:hAnsi="Arial" w:cs="Arial"/>
                <w:sz w:val="20"/>
                <w:szCs w:val="20"/>
              </w:rPr>
            </w:pPr>
          </w:p>
        </w:tc>
        <w:tc>
          <w:tcPr>
            <w:tcW w:w="1800" w:type="dxa"/>
          </w:tcPr>
          <w:p w:rsidR="00930F54" w:rsidRPr="0051717A" w:rsidRDefault="00456613" w:rsidP="00697BE7">
            <w:pPr>
              <w:spacing w:line="240" w:lineRule="auto"/>
              <w:rPr>
                <w:rFonts w:ascii="Arial" w:hAnsi="Arial" w:cs="Arial"/>
                <w:sz w:val="20"/>
                <w:szCs w:val="20"/>
              </w:rPr>
            </w:pPr>
            <w:r>
              <w:rPr>
                <w:rFonts w:ascii="Arial" w:hAnsi="Arial" w:cs="Arial"/>
                <w:sz w:val="20"/>
                <w:szCs w:val="20"/>
              </w:rPr>
              <w:t xml:space="preserve">VPPD, </w:t>
            </w:r>
            <w:r w:rsidR="00930F54" w:rsidRPr="0051717A">
              <w:rPr>
                <w:rFonts w:ascii="Arial" w:hAnsi="Arial" w:cs="Arial"/>
                <w:sz w:val="20"/>
                <w:szCs w:val="20"/>
              </w:rPr>
              <w:t>Board</w:t>
            </w:r>
          </w:p>
        </w:tc>
        <w:tc>
          <w:tcPr>
            <w:tcW w:w="1440" w:type="dxa"/>
          </w:tcPr>
          <w:p w:rsidR="00930F54" w:rsidRPr="0051717A" w:rsidRDefault="00930F54" w:rsidP="00930F54">
            <w:pPr>
              <w:spacing w:line="240" w:lineRule="auto"/>
              <w:rPr>
                <w:rFonts w:ascii="Arial" w:hAnsi="Arial" w:cs="Arial"/>
                <w:sz w:val="20"/>
                <w:szCs w:val="20"/>
              </w:rPr>
            </w:pPr>
            <w:r w:rsidRPr="0051717A">
              <w:rPr>
                <w:rFonts w:ascii="Arial" w:hAnsi="Arial" w:cs="Arial"/>
                <w:sz w:val="20"/>
                <w:szCs w:val="20"/>
              </w:rPr>
              <w:t xml:space="preserve"> VPPD</w:t>
            </w:r>
          </w:p>
        </w:tc>
        <w:tc>
          <w:tcPr>
            <w:tcW w:w="1530" w:type="dxa"/>
          </w:tcPr>
          <w:p w:rsidR="00930F54" w:rsidRPr="0051717A" w:rsidRDefault="00930F54">
            <w:pPr>
              <w:spacing w:line="240" w:lineRule="auto"/>
              <w:rPr>
                <w:rFonts w:ascii="Arial" w:hAnsi="Arial" w:cs="Arial"/>
                <w:sz w:val="20"/>
                <w:szCs w:val="20"/>
              </w:rPr>
            </w:pPr>
            <w:r w:rsidRPr="0051717A">
              <w:rPr>
                <w:rFonts w:ascii="Arial" w:hAnsi="Arial" w:cs="Arial"/>
                <w:sz w:val="20"/>
                <w:szCs w:val="20"/>
              </w:rPr>
              <w:t>January</w:t>
            </w:r>
            <w:r w:rsidR="0062243B">
              <w:rPr>
                <w:rFonts w:ascii="Arial" w:hAnsi="Arial" w:cs="Arial"/>
                <w:sz w:val="20"/>
                <w:szCs w:val="20"/>
              </w:rPr>
              <w:t xml:space="preserve"> </w:t>
            </w:r>
            <w:r w:rsidR="00456613">
              <w:rPr>
                <w:rFonts w:ascii="Arial" w:hAnsi="Arial" w:cs="Arial"/>
                <w:sz w:val="20"/>
                <w:szCs w:val="20"/>
              </w:rPr>
              <w:t xml:space="preserve"> (even </w:t>
            </w:r>
            <w:proofErr w:type="spellStart"/>
            <w:r w:rsidR="00456613">
              <w:rPr>
                <w:rFonts w:ascii="Arial" w:hAnsi="Arial" w:cs="Arial"/>
                <w:sz w:val="20"/>
                <w:szCs w:val="20"/>
              </w:rPr>
              <w:t>yr</w:t>
            </w:r>
            <w:proofErr w:type="spellEnd"/>
            <w:r w:rsidR="00456613">
              <w:rPr>
                <w:rFonts w:ascii="Arial" w:hAnsi="Arial" w:cs="Arial"/>
                <w:sz w:val="20"/>
                <w:szCs w:val="20"/>
              </w:rPr>
              <w:t>)</w:t>
            </w:r>
          </w:p>
        </w:tc>
      </w:tr>
      <w:tr w:rsidR="00FE51D1" w:rsidRPr="00C6046C" w:rsidTr="00FB19F4">
        <w:trPr>
          <w:cantSplit/>
        </w:trPr>
        <w:tc>
          <w:tcPr>
            <w:tcW w:w="607" w:type="dxa"/>
          </w:tcPr>
          <w:p w:rsidR="00FE51D1" w:rsidRPr="0051717A" w:rsidRDefault="007544B0" w:rsidP="0051717A">
            <w:pPr>
              <w:spacing w:line="240" w:lineRule="auto"/>
              <w:jc w:val="right"/>
              <w:rPr>
                <w:rFonts w:ascii="Arial" w:hAnsi="Arial" w:cs="Arial"/>
                <w:sz w:val="20"/>
                <w:szCs w:val="20"/>
              </w:rPr>
            </w:pPr>
            <w:r>
              <w:rPr>
                <w:rFonts w:ascii="Arial" w:hAnsi="Arial" w:cs="Arial"/>
                <w:sz w:val="20"/>
                <w:szCs w:val="20"/>
              </w:rPr>
              <w:t>4</w:t>
            </w:r>
          </w:p>
        </w:tc>
        <w:tc>
          <w:tcPr>
            <w:tcW w:w="5580" w:type="dxa"/>
          </w:tcPr>
          <w:p w:rsidR="00FE51D1" w:rsidRDefault="00FE51D1" w:rsidP="0051717A">
            <w:pPr>
              <w:spacing w:after="0" w:line="240" w:lineRule="auto"/>
              <w:rPr>
                <w:rFonts w:ascii="Arial" w:hAnsi="Arial" w:cs="Arial"/>
                <w:sz w:val="20"/>
                <w:szCs w:val="20"/>
              </w:rPr>
            </w:pPr>
            <w:r w:rsidRPr="0051717A">
              <w:rPr>
                <w:rFonts w:ascii="Arial" w:hAnsi="Arial" w:cs="Arial"/>
                <w:sz w:val="20"/>
                <w:szCs w:val="20"/>
              </w:rPr>
              <w:t>Seek participation of Chapter’s FAICP members as mentors and advisors</w:t>
            </w:r>
          </w:p>
          <w:p w:rsidR="000C3220" w:rsidRDefault="000C3220" w:rsidP="0051717A">
            <w:pPr>
              <w:pStyle w:val="ListParagraph"/>
              <w:numPr>
                <w:ilvl w:val="0"/>
                <w:numId w:val="15"/>
              </w:numPr>
              <w:spacing w:after="0" w:line="240" w:lineRule="auto"/>
              <w:rPr>
                <w:rFonts w:ascii="Arial" w:hAnsi="Arial" w:cs="Arial"/>
                <w:sz w:val="20"/>
                <w:szCs w:val="20"/>
              </w:rPr>
            </w:pPr>
            <w:r>
              <w:rPr>
                <w:rFonts w:ascii="Arial" w:hAnsi="Arial" w:cs="Arial"/>
                <w:sz w:val="20"/>
                <w:szCs w:val="20"/>
              </w:rPr>
              <w:t>Likely volunteers are recent FAICP inductees who received Chapter assistance</w:t>
            </w:r>
          </w:p>
          <w:p w:rsidR="000C3220" w:rsidRDefault="000C3220" w:rsidP="0051717A">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Some FAICP members are long-term dedicated </w:t>
            </w:r>
            <w:r w:rsidR="00A978A2">
              <w:rPr>
                <w:rFonts w:ascii="Arial" w:hAnsi="Arial" w:cs="Arial"/>
                <w:sz w:val="20"/>
                <w:szCs w:val="20"/>
              </w:rPr>
              <w:t>participants</w:t>
            </w:r>
            <w:r w:rsidR="00C52000">
              <w:rPr>
                <w:rFonts w:ascii="Arial" w:hAnsi="Arial" w:cs="Arial"/>
                <w:sz w:val="20"/>
                <w:szCs w:val="20"/>
              </w:rPr>
              <w:t xml:space="preserve"> in mentoring process</w:t>
            </w:r>
          </w:p>
          <w:p w:rsidR="00E30660" w:rsidRDefault="00E30660" w:rsidP="0051717A">
            <w:pPr>
              <w:pStyle w:val="ListParagraph"/>
              <w:numPr>
                <w:ilvl w:val="0"/>
                <w:numId w:val="15"/>
              </w:numPr>
              <w:spacing w:after="0" w:line="240" w:lineRule="auto"/>
              <w:rPr>
                <w:rFonts w:ascii="Arial" w:hAnsi="Arial" w:cs="Arial"/>
                <w:sz w:val="20"/>
                <w:szCs w:val="20"/>
              </w:rPr>
            </w:pPr>
            <w:r>
              <w:rPr>
                <w:rFonts w:ascii="Arial" w:hAnsi="Arial" w:cs="Arial"/>
                <w:sz w:val="20"/>
                <w:szCs w:val="20"/>
              </w:rPr>
              <w:t>Encourage FAICP members to talk to likely nominees they know to determine early interest</w:t>
            </w:r>
          </w:p>
          <w:p w:rsidR="00A978A2" w:rsidRPr="0051717A" w:rsidRDefault="00A978A2" w:rsidP="0051717A">
            <w:pPr>
              <w:pStyle w:val="ListParagraph"/>
              <w:spacing w:after="0" w:line="240" w:lineRule="auto"/>
              <w:rPr>
                <w:rFonts w:ascii="Arial" w:hAnsi="Arial" w:cs="Arial"/>
                <w:sz w:val="20"/>
                <w:szCs w:val="20"/>
              </w:rPr>
            </w:pPr>
          </w:p>
        </w:tc>
        <w:tc>
          <w:tcPr>
            <w:tcW w:w="1800" w:type="dxa"/>
          </w:tcPr>
          <w:p w:rsidR="00E30660" w:rsidRPr="0051717A" w:rsidRDefault="00913D04" w:rsidP="00930F54">
            <w:pPr>
              <w:spacing w:line="240" w:lineRule="auto"/>
              <w:rPr>
                <w:rFonts w:ascii="Arial" w:hAnsi="Arial" w:cs="Arial"/>
                <w:sz w:val="20"/>
                <w:szCs w:val="20"/>
              </w:rPr>
            </w:pPr>
            <w:r w:rsidRPr="0051717A">
              <w:rPr>
                <w:rFonts w:ascii="Arial" w:hAnsi="Arial" w:cs="Arial"/>
                <w:sz w:val="20"/>
                <w:szCs w:val="20"/>
              </w:rPr>
              <w:t>VPPD, Coordinator</w:t>
            </w:r>
            <w:r w:rsidR="00E30660">
              <w:rPr>
                <w:rFonts w:ascii="Arial" w:hAnsi="Arial" w:cs="Arial"/>
                <w:sz w:val="20"/>
                <w:szCs w:val="20"/>
              </w:rPr>
              <w:t>, FAICP Mentors</w:t>
            </w:r>
          </w:p>
        </w:tc>
        <w:tc>
          <w:tcPr>
            <w:tcW w:w="1440" w:type="dxa"/>
          </w:tcPr>
          <w:p w:rsidR="00FE51D1" w:rsidRPr="0051717A" w:rsidDel="00930F54" w:rsidRDefault="0080439E" w:rsidP="00697BE7">
            <w:pPr>
              <w:spacing w:line="240" w:lineRule="auto"/>
              <w:rPr>
                <w:rFonts w:ascii="Arial" w:hAnsi="Arial" w:cs="Arial"/>
                <w:sz w:val="20"/>
                <w:szCs w:val="20"/>
              </w:rPr>
            </w:pPr>
            <w:r w:rsidRPr="0051717A">
              <w:rPr>
                <w:rFonts w:ascii="Arial" w:hAnsi="Arial" w:cs="Arial"/>
                <w:sz w:val="20"/>
                <w:szCs w:val="20"/>
              </w:rPr>
              <w:t>Coordinator</w:t>
            </w:r>
            <w:r w:rsidR="00E30660">
              <w:rPr>
                <w:rFonts w:ascii="Arial" w:hAnsi="Arial" w:cs="Arial"/>
                <w:sz w:val="20"/>
                <w:szCs w:val="20"/>
              </w:rPr>
              <w:t>, Mentors</w:t>
            </w:r>
          </w:p>
        </w:tc>
        <w:tc>
          <w:tcPr>
            <w:tcW w:w="1530" w:type="dxa"/>
          </w:tcPr>
          <w:p w:rsidR="00FE51D1" w:rsidRPr="0051717A" w:rsidRDefault="0080439E" w:rsidP="00697BE7">
            <w:pPr>
              <w:spacing w:line="240" w:lineRule="auto"/>
              <w:rPr>
                <w:rFonts w:ascii="Arial" w:hAnsi="Arial" w:cs="Arial"/>
                <w:sz w:val="20"/>
                <w:szCs w:val="20"/>
              </w:rPr>
            </w:pPr>
            <w:r w:rsidRPr="0051717A">
              <w:rPr>
                <w:rFonts w:ascii="Arial" w:hAnsi="Arial" w:cs="Arial"/>
                <w:sz w:val="20"/>
                <w:szCs w:val="20"/>
              </w:rPr>
              <w:t>January</w:t>
            </w:r>
          </w:p>
        </w:tc>
      </w:tr>
      <w:tr w:rsidR="00930F54" w:rsidRPr="00C6046C" w:rsidTr="00FB19F4">
        <w:trPr>
          <w:cantSplit/>
          <w:trHeight w:val="1178"/>
        </w:trPr>
        <w:tc>
          <w:tcPr>
            <w:tcW w:w="607" w:type="dxa"/>
          </w:tcPr>
          <w:p w:rsidR="00930F54" w:rsidRPr="0051717A" w:rsidRDefault="007544B0" w:rsidP="00E2317B">
            <w:pPr>
              <w:spacing w:line="240" w:lineRule="auto"/>
              <w:jc w:val="center"/>
              <w:rPr>
                <w:rFonts w:ascii="Arial" w:hAnsi="Arial" w:cs="Arial"/>
                <w:sz w:val="20"/>
                <w:szCs w:val="20"/>
              </w:rPr>
            </w:pPr>
            <w:r>
              <w:rPr>
                <w:rFonts w:ascii="Arial" w:hAnsi="Arial" w:cs="Arial"/>
              </w:rPr>
              <w:t>5</w:t>
            </w:r>
          </w:p>
        </w:tc>
        <w:tc>
          <w:tcPr>
            <w:tcW w:w="5580" w:type="dxa"/>
          </w:tcPr>
          <w:p w:rsidR="00930F54" w:rsidRPr="0051717A" w:rsidRDefault="000C3220" w:rsidP="0051717A">
            <w:pPr>
              <w:spacing w:after="0" w:line="240" w:lineRule="auto"/>
              <w:rPr>
                <w:rFonts w:ascii="Arial" w:hAnsi="Arial" w:cs="Arial"/>
                <w:sz w:val="20"/>
                <w:szCs w:val="20"/>
              </w:rPr>
            </w:pPr>
            <w:r>
              <w:rPr>
                <w:rFonts w:ascii="Arial" w:hAnsi="Arial" w:cs="Arial"/>
                <w:sz w:val="20"/>
                <w:szCs w:val="20"/>
              </w:rPr>
              <w:t>Review and use existing or d</w:t>
            </w:r>
            <w:r w:rsidR="00930F54" w:rsidRPr="0051717A">
              <w:rPr>
                <w:rFonts w:ascii="Arial" w:hAnsi="Arial" w:cs="Arial"/>
                <w:sz w:val="20"/>
                <w:szCs w:val="20"/>
              </w:rPr>
              <w:t xml:space="preserve">evelop  </w:t>
            </w:r>
            <w:r>
              <w:rPr>
                <w:rFonts w:ascii="Arial" w:hAnsi="Arial" w:cs="Arial"/>
                <w:sz w:val="20"/>
                <w:szCs w:val="20"/>
              </w:rPr>
              <w:t>new</w:t>
            </w:r>
            <w:r w:rsidR="00930F54" w:rsidRPr="0051717A">
              <w:rPr>
                <w:rFonts w:ascii="Arial" w:hAnsi="Arial" w:cs="Arial"/>
                <w:sz w:val="20"/>
                <w:szCs w:val="20"/>
              </w:rPr>
              <w:t xml:space="preserve"> APA California FAICP Nominee selection process materials:</w:t>
            </w:r>
          </w:p>
          <w:p w:rsidR="00930F54" w:rsidRPr="0051717A" w:rsidRDefault="00930F54" w:rsidP="0051717A">
            <w:pPr>
              <w:pStyle w:val="ListParagraph"/>
              <w:numPr>
                <w:ilvl w:val="0"/>
                <w:numId w:val="7"/>
              </w:numPr>
              <w:spacing w:after="0" w:line="240" w:lineRule="auto"/>
              <w:rPr>
                <w:rFonts w:ascii="Arial" w:hAnsi="Arial" w:cs="Arial"/>
                <w:sz w:val="20"/>
                <w:szCs w:val="20"/>
              </w:rPr>
            </w:pPr>
            <w:r w:rsidRPr="0051717A">
              <w:rPr>
                <w:rFonts w:ascii="Arial" w:hAnsi="Arial" w:cs="Arial"/>
                <w:sz w:val="20"/>
                <w:szCs w:val="20"/>
              </w:rPr>
              <w:t xml:space="preserve">Work </w:t>
            </w:r>
            <w:r w:rsidR="00FE51D1" w:rsidRPr="0051717A">
              <w:rPr>
                <w:rFonts w:ascii="Arial" w:hAnsi="Arial" w:cs="Arial"/>
                <w:sz w:val="20"/>
                <w:szCs w:val="20"/>
              </w:rPr>
              <w:t>P</w:t>
            </w:r>
            <w:r w:rsidRPr="0051717A">
              <w:rPr>
                <w:rFonts w:ascii="Arial" w:hAnsi="Arial" w:cs="Arial"/>
                <w:sz w:val="20"/>
                <w:szCs w:val="20"/>
              </w:rPr>
              <w:t xml:space="preserve">lan and </w:t>
            </w:r>
            <w:r w:rsidR="00FE51D1" w:rsidRPr="0051717A">
              <w:rPr>
                <w:rFonts w:ascii="Arial" w:hAnsi="Arial" w:cs="Arial"/>
                <w:sz w:val="20"/>
                <w:szCs w:val="20"/>
              </w:rPr>
              <w:t>S</w:t>
            </w:r>
            <w:r w:rsidRPr="0051717A">
              <w:rPr>
                <w:rFonts w:ascii="Arial" w:hAnsi="Arial" w:cs="Arial"/>
                <w:sz w:val="20"/>
                <w:szCs w:val="20"/>
              </w:rPr>
              <w:t>chedule</w:t>
            </w:r>
            <w:r w:rsidR="00BD3144">
              <w:rPr>
                <w:rFonts w:ascii="Arial" w:hAnsi="Arial" w:cs="Arial"/>
                <w:sz w:val="20"/>
                <w:szCs w:val="20"/>
              </w:rPr>
              <w:t xml:space="preserve"> (WPS)</w:t>
            </w:r>
          </w:p>
          <w:p w:rsidR="00930F54" w:rsidRPr="0051717A" w:rsidRDefault="00930F54" w:rsidP="00697BE7">
            <w:pPr>
              <w:pStyle w:val="ListParagraph"/>
              <w:numPr>
                <w:ilvl w:val="0"/>
                <w:numId w:val="7"/>
              </w:numPr>
              <w:spacing w:line="240" w:lineRule="auto"/>
              <w:rPr>
                <w:rFonts w:ascii="Arial" w:hAnsi="Arial" w:cs="Arial"/>
                <w:sz w:val="20"/>
                <w:szCs w:val="20"/>
              </w:rPr>
            </w:pPr>
            <w:r w:rsidRPr="0051717A">
              <w:rPr>
                <w:rFonts w:ascii="Arial" w:hAnsi="Arial" w:cs="Arial"/>
                <w:sz w:val="20"/>
                <w:szCs w:val="20"/>
              </w:rPr>
              <w:t xml:space="preserve">Preliminary Application Form (PAF) </w:t>
            </w:r>
          </w:p>
        </w:tc>
        <w:tc>
          <w:tcPr>
            <w:tcW w:w="1800" w:type="dxa"/>
          </w:tcPr>
          <w:p w:rsidR="00930F54" w:rsidRPr="0051717A" w:rsidRDefault="00930F54" w:rsidP="00BD3144">
            <w:pPr>
              <w:spacing w:line="240" w:lineRule="auto"/>
              <w:rPr>
                <w:rFonts w:ascii="Arial" w:hAnsi="Arial" w:cs="Arial"/>
                <w:sz w:val="20"/>
                <w:szCs w:val="20"/>
              </w:rPr>
            </w:pPr>
            <w:r w:rsidRPr="0051717A">
              <w:rPr>
                <w:rFonts w:ascii="Arial" w:hAnsi="Arial" w:cs="Arial"/>
                <w:sz w:val="20"/>
                <w:szCs w:val="20"/>
              </w:rPr>
              <w:t xml:space="preserve">VPPD,  Coordinator </w:t>
            </w:r>
          </w:p>
        </w:tc>
        <w:tc>
          <w:tcPr>
            <w:tcW w:w="1440" w:type="dxa"/>
          </w:tcPr>
          <w:p w:rsidR="00930F54" w:rsidRPr="0051717A" w:rsidRDefault="00930F54" w:rsidP="0080439E">
            <w:pPr>
              <w:spacing w:line="240" w:lineRule="auto"/>
              <w:rPr>
                <w:rFonts w:ascii="Arial" w:hAnsi="Arial" w:cs="Arial"/>
                <w:sz w:val="20"/>
                <w:szCs w:val="20"/>
              </w:rPr>
            </w:pPr>
            <w:r w:rsidRPr="0051717A">
              <w:rPr>
                <w:rFonts w:ascii="Arial" w:hAnsi="Arial" w:cs="Arial"/>
                <w:sz w:val="20"/>
                <w:szCs w:val="20"/>
              </w:rPr>
              <w:t>VPPD,  Coord</w:t>
            </w:r>
            <w:r w:rsidR="00913D04" w:rsidRPr="0051717A">
              <w:rPr>
                <w:rFonts w:ascii="Arial" w:hAnsi="Arial" w:cs="Arial"/>
                <w:sz w:val="20"/>
                <w:szCs w:val="20"/>
              </w:rPr>
              <w:t>inator</w:t>
            </w:r>
          </w:p>
        </w:tc>
        <w:tc>
          <w:tcPr>
            <w:tcW w:w="1530" w:type="dxa"/>
          </w:tcPr>
          <w:p w:rsidR="00930F54" w:rsidRPr="0051717A" w:rsidRDefault="0080439E" w:rsidP="00697BE7">
            <w:pPr>
              <w:spacing w:line="240" w:lineRule="auto"/>
              <w:rPr>
                <w:rFonts w:ascii="Arial" w:hAnsi="Arial" w:cs="Arial"/>
                <w:sz w:val="20"/>
                <w:szCs w:val="20"/>
              </w:rPr>
            </w:pPr>
            <w:r w:rsidRPr="0051717A">
              <w:rPr>
                <w:rFonts w:ascii="Arial" w:hAnsi="Arial" w:cs="Arial"/>
                <w:sz w:val="20"/>
                <w:szCs w:val="20"/>
              </w:rPr>
              <w:t xml:space="preserve"> J</w:t>
            </w:r>
            <w:r w:rsidRPr="0051717A">
              <w:rPr>
                <w:rFonts w:ascii="Arial" w:hAnsi="Arial" w:cs="Arial"/>
                <w:i/>
                <w:sz w:val="20"/>
                <w:szCs w:val="20"/>
              </w:rPr>
              <w:t>an</w:t>
            </w:r>
            <w:r w:rsidRPr="0051717A">
              <w:rPr>
                <w:rFonts w:ascii="Arial" w:hAnsi="Arial" w:cs="Arial"/>
                <w:sz w:val="20"/>
                <w:szCs w:val="20"/>
              </w:rPr>
              <w:t>uary</w:t>
            </w:r>
          </w:p>
        </w:tc>
      </w:tr>
      <w:tr w:rsidR="00930F54" w:rsidRPr="00C6046C" w:rsidTr="00FB19F4">
        <w:trPr>
          <w:cantSplit/>
        </w:trPr>
        <w:tc>
          <w:tcPr>
            <w:tcW w:w="607" w:type="dxa"/>
          </w:tcPr>
          <w:p w:rsidR="00930F54" w:rsidRPr="0051717A" w:rsidRDefault="007544B0" w:rsidP="0051717A">
            <w:pPr>
              <w:spacing w:line="240" w:lineRule="auto"/>
              <w:jc w:val="right"/>
              <w:rPr>
                <w:rFonts w:ascii="Arial" w:hAnsi="Arial" w:cs="Arial"/>
                <w:sz w:val="20"/>
                <w:szCs w:val="20"/>
              </w:rPr>
            </w:pPr>
            <w:r>
              <w:rPr>
                <w:rFonts w:ascii="Arial" w:hAnsi="Arial" w:cs="Arial"/>
                <w:sz w:val="20"/>
                <w:szCs w:val="20"/>
              </w:rPr>
              <w:t>6</w:t>
            </w:r>
          </w:p>
        </w:tc>
        <w:tc>
          <w:tcPr>
            <w:tcW w:w="5580" w:type="dxa"/>
          </w:tcPr>
          <w:p w:rsidR="000C3220" w:rsidRDefault="007544B0" w:rsidP="0051717A">
            <w:pPr>
              <w:spacing w:after="0" w:line="240" w:lineRule="auto"/>
              <w:rPr>
                <w:rFonts w:ascii="Arial" w:hAnsi="Arial" w:cs="Arial"/>
                <w:sz w:val="20"/>
                <w:szCs w:val="20"/>
              </w:rPr>
            </w:pPr>
            <w:r>
              <w:rPr>
                <w:rFonts w:ascii="Arial" w:hAnsi="Arial" w:cs="Arial"/>
                <w:sz w:val="20"/>
                <w:szCs w:val="20"/>
              </w:rPr>
              <w:t>Hold</w:t>
            </w:r>
            <w:r w:rsidR="0080439E" w:rsidRPr="0051717A">
              <w:rPr>
                <w:rFonts w:ascii="Arial" w:hAnsi="Arial" w:cs="Arial"/>
                <w:sz w:val="20"/>
                <w:szCs w:val="20"/>
              </w:rPr>
              <w:t xml:space="preserve"> first conference call with Nominati</w:t>
            </w:r>
            <w:r w:rsidR="00883B73">
              <w:rPr>
                <w:rFonts w:ascii="Arial" w:hAnsi="Arial" w:cs="Arial"/>
                <w:sz w:val="20"/>
                <w:szCs w:val="20"/>
              </w:rPr>
              <w:t>on</w:t>
            </w:r>
            <w:r w:rsidR="0080439E" w:rsidRPr="0051717A">
              <w:rPr>
                <w:rFonts w:ascii="Arial" w:hAnsi="Arial" w:cs="Arial"/>
                <w:sz w:val="20"/>
                <w:szCs w:val="20"/>
              </w:rPr>
              <w:t xml:space="preserve"> Committee</w:t>
            </w:r>
            <w:r w:rsidR="000C3220">
              <w:rPr>
                <w:rFonts w:ascii="Arial" w:hAnsi="Arial" w:cs="Arial"/>
                <w:sz w:val="20"/>
                <w:szCs w:val="20"/>
              </w:rPr>
              <w:t xml:space="preserve"> and </w:t>
            </w:r>
            <w:r w:rsidR="00883B73">
              <w:rPr>
                <w:rFonts w:ascii="Arial" w:hAnsi="Arial" w:cs="Arial"/>
                <w:sz w:val="20"/>
                <w:szCs w:val="20"/>
              </w:rPr>
              <w:t>Extended</w:t>
            </w:r>
            <w:r w:rsidR="000C3220">
              <w:rPr>
                <w:rFonts w:ascii="Arial" w:hAnsi="Arial" w:cs="Arial"/>
                <w:sz w:val="20"/>
                <w:szCs w:val="20"/>
              </w:rPr>
              <w:t xml:space="preserve"> members</w:t>
            </w:r>
            <w:r w:rsidR="0080439E" w:rsidRPr="0051717A">
              <w:rPr>
                <w:rFonts w:ascii="Arial" w:hAnsi="Arial" w:cs="Arial"/>
                <w:sz w:val="20"/>
                <w:szCs w:val="20"/>
              </w:rPr>
              <w:t xml:space="preserve"> to r</w:t>
            </w:r>
            <w:r w:rsidR="00930F54" w:rsidRPr="0051717A">
              <w:rPr>
                <w:rFonts w:ascii="Arial" w:hAnsi="Arial" w:cs="Arial"/>
                <w:sz w:val="20"/>
                <w:szCs w:val="20"/>
              </w:rPr>
              <w:t xml:space="preserve">eview </w:t>
            </w:r>
            <w:r w:rsidR="0080439E" w:rsidRPr="0051717A">
              <w:rPr>
                <w:rFonts w:ascii="Arial" w:hAnsi="Arial" w:cs="Arial"/>
                <w:sz w:val="20"/>
                <w:szCs w:val="20"/>
              </w:rPr>
              <w:t xml:space="preserve">Work Plan and Schedule and Preliminary Application Form; </w:t>
            </w:r>
          </w:p>
          <w:p w:rsidR="00930F54" w:rsidRDefault="0080439E" w:rsidP="0051717A">
            <w:pPr>
              <w:pStyle w:val="ListParagraph"/>
              <w:numPr>
                <w:ilvl w:val="0"/>
                <w:numId w:val="16"/>
              </w:numPr>
              <w:spacing w:after="0" w:line="240" w:lineRule="auto"/>
              <w:rPr>
                <w:rFonts w:ascii="Arial" w:hAnsi="Arial" w:cs="Arial"/>
                <w:sz w:val="20"/>
                <w:szCs w:val="20"/>
              </w:rPr>
            </w:pPr>
            <w:r w:rsidRPr="0051717A">
              <w:rPr>
                <w:rFonts w:ascii="Arial" w:hAnsi="Arial" w:cs="Arial"/>
                <w:sz w:val="20"/>
                <w:szCs w:val="20"/>
              </w:rPr>
              <w:t>emphasize finding qualified candidates</w:t>
            </w:r>
            <w:r w:rsidR="00C52000">
              <w:rPr>
                <w:rFonts w:ascii="Arial" w:hAnsi="Arial" w:cs="Arial"/>
                <w:sz w:val="20"/>
                <w:szCs w:val="20"/>
              </w:rPr>
              <w:t xml:space="preserve"> who demonstrate readiness described in the</w:t>
            </w:r>
            <w:r w:rsidR="00883B73">
              <w:rPr>
                <w:rFonts w:ascii="Arial" w:hAnsi="Arial" w:cs="Arial"/>
                <w:sz w:val="20"/>
                <w:szCs w:val="20"/>
              </w:rPr>
              <w:t xml:space="preserve"> Prep Materials</w:t>
            </w:r>
          </w:p>
          <w:p w:rsidR="000C3220" w:rsidRPr="0051717A" w:rsidRDefault="000C3220" w:rsidP="0051717A">
            <w:pPr>
              <w:pStyle w:val="ListParagraph"/>
              <w:spacing w:after="0" w:line="240" w:lineRule="auto"/>
              <w:rPr>
                <w:rFonts w:ascii="Arial" w:hAnsi="Arial" w:cs="Arial"/>
                <w:sz w:val="20"/>
                <w:szCs w:val="20"/>
              </w:rPr>
            </w:pPr>
          </w:p>
        </w:tc>
        <w:tc>
          <w:tcPr>
            <w:tcW w:w="180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Nominati</w:t>
            </w:r>
            <w:r w:rsidR="00E30660">
              <w:rPr>
                <w:rFonts w:ascii="Arial" w:hAnsi="Arial" w:cs="Arial"/>
                <w:sz w:val="20"/>
                <w:szCs w:val="20"/>
              </w:rPr>
              <w:t xml:space="preserve">on </w:t>
            </w:r>
            <w:r w:rsidRPr="0051717A">
              <w:rPr>
                <w:rFonts w:ascii="Arial" w:hAnsi="Arial" w:cs="Arial"/>
                <w:sz w:val="20"/>
                <w:szCs w:val="20"/>
              </w:rPr>
              <w:t>Committee</w:t>
            </w:r>
          </w:p>
        </w:tc>
        <w:tc>
          <w:tcPr>
            <w:tcW w:w="1440" w:type="dxa"/>
          </w:tcPr>
          <w:p w:rsidR="00930F54" w:rsidRPr="0051717A" w:rsidRDefault="0080439E" w:rsidP="0080439E">
            <w:pPr>
              <w:spacing w:line="240" w:lineRule="auto"/>
              <w:rPr>
                <w:rFonts w:ascii="Arial" w:hAnsi="Arial" w:cs="Arial"/>
                <w:sz w:val="20"/>
                <w:szCs w:val="20"/>
              </w:rPr>
            </w:pPr>
            <w:r w:rsidRPr="0051717A">
              <w:rPr>
                <w:rFonts w:ascii="Arial" w:hAnsi="Arial" w:cs="Arial"/>
                <w:sz w:val="20"/>
                <w:szCs w:val="20"/>
              </w:rPr>
              <w:t xml:space="preserve"> VPPD,  Coordinator</w:t>
            </w:r>
          </w:p>
        </w:tc>
        <w:tc>
          <w:tcPr>
            <w:tcW w:w="1530" w:type="dxa"/>
          </w:tcPr>
          <w:p w:rsidR="00930F54" w:rsidRPr="0051717A" w:rsidRDefault="0080439E" w:rsidP="00697BE7">
            <w:pPr>
              <w:spacing w:line="240" w:lineRule="auto"/>
              <w:rPr>
                <w:rFonts w:ascii="Arial" w:hAnsi="Arial" w:cs="Arial"/>
                <w:sz w:val="20"/>
                <w:szCs w:val="20"/>
              </w:rPr>
            </w:pPr>
            <w:r w:rsidRPr="0051717A">
              <w:rPr>
                <w:rFonts w:ascii="Arial" w:hAnsi="Arial" w:cs="Arial"/>
                <w:sz w:val="20"/>
                <w:szCs w:val="20"/>
              </w:rPr>
              <w:t xml:space="preserve"> February</w:t>
            </w:r>
          </w:p>
        </w:tc>
      </w:tr>
      <w:tr w:rsidR="00E2317B" w:rsidRPr="00C6046C" w:rsidTr="00FB19F4">
        <w:trPr>
          <w:cantSplit/>
        </w:trPr>
        <w:tc>
          <w:tcPr>
            <w:tcW w:w="607" w:type="dxa"/>
          </w:tcPr>
          <w:p w:rsidR="00E2317B" w:rsidRPr="00E2317B" w:rsidRDefault="007544B0" w:rsidP="0051717A">
            <w:pPr>
              <w:spacing w:line="240" w:lineRule="auto"/>
              <w:jc w:val="right"/>
              <w:rPr>
                <w:rFonts w:ascii="Arial" w:hAnsi="Arial" w:cs="Arial"/>
                <w:sz w:val="20"/>
                <w:szCs w:val="20"/>
              </w:rPr>
            </w:pPr>
            <w:r>
              <w:rPr>
                <w:rFonts w:ascii="Arial" w:hAnsi="Arial" w:cs="Arial"/>
                <w:sz w:val="20"/>
                <w:szCs w:val="20"/>
              </w:rPr>
              <w:t>7</w:t>
            </w:r>
          </w:p>
        </w:tc>
        <w:tc>
          <w:tcPr>
            <w:tcW w:w="5580" w:type="dxa"/>
          </w:tcPr>
          <w:p w:rsidR="00E2317B" w:rsidRPr="00E2317B" w:rsidRDefault="00E2317B" w:rsidP="00BD3144">
            <w:pPr>
              <w:widowControl w:val="0"/>
              <w:tabs>
                <w:tab w:val="left" w:pos="-1440"/>
                <w:tab w:val="left" w:pos="-720"/>
                <w:tab w:val="left" w:pos="0"/>
                <w:tab w:val="left" w:pos="720"/>
                <w:tab w:val="left" w:pos="2160"/>
              </w:tabs>
              <w:spacing w:after="0" w:line="240" w:lineRule="auto"/>
              <w:rPr>
                <w:rFonts w:ascii="Arial" w:hAnsi="Arial" w:cs="Arial"/>
                <w:sz w:val="20"/>
                <w:szCs w:val="20"/>
              </w:rPr>
            </w:pPr>
            <w:r>
              <w:rPr>
                <w:rFonts w:ascii="Arial" w:hAnsi="Arial" w:cs="Arial"/>
                <w:sz w:val="20"/>
                <w:szCs w:val="20"/>
              </w:rPr>
              <w:t xml:space="preserve">Obtain current list of qualified AICP planners from APA National Office; use “best available list” for Task </w:t>
            </w:r>
            <w:r w:rsidR="0062243B">
              <w:rPr>
                <w:rFonts w:ascii="Arial" w:hAnsi="Arial" w:cs="Arial"/>
                <w:sz w:val="20"/>
                <w:szCs w:val="20"/>
              </w:rPr>
              <w:t>8</w:t>
            </w:r>
          </w:p>
        </w:tc>
        <w:tc>
          <w:tcPr>
            <w:tcW w:w="1800" w:type="dxa"/>
          </w:tcPr>
          <w:p w:rsidR="00E2317B" w:rsidRDefault="00E2317B" w:rsidP="00BD3144">
            <w:pPr>
              <w:spacing w:line="240" w:lineRule="auto"/>
              <w:rPr>
                <w:rFonts w:ascii="Arial" w:hAnsi="Arial" w:cs="Arial"/>
                <w:sz w:val="20"/>
                <w:szCs w:val="20"/>
              </w:rPr>
            </w:pPr>
            <w:r>
              <w:rPr>
                <w:rFonts w:ascii="Arial" w:hAnsi="Arial" w:cs="Arial"/>
                <w:sz w:val="20"/>
                <w:szCs w:val="20"/>
              </w:rPr>
              <w:t>VPPD</w:t>
            </w:r>
          </w:p>
        </w:tc>
        <w:tc>
          <w:tcPr>
            <w:tcW w:w="1440" w:type="dxa"/>
          </w:tcPr>
          <w:p w:rsidR="00E2317B" w:rsidRDefault="00E2317B" w:rsidP="00697BE7">
            <w:pPr>
              <w:spacing w:line="240" w:lineRule="auto"/>
              <w:rPr>
                <w:rFonts w:ascii="Arial" w:hAnsi="Arial" w:cs="Arial"/>
                <w:sz w:val="20"/>
                <w:szCs w:val="20"/>
              </w:rPr>
            </w:pPr>
            <w:r>
              <w:rPr>
                <w:rFonts w:ascii="Arial" w:hAnsi="Arial" w:cs="Arial"/>
                <w:sz w:val="20"/>
                <w:szCs w:val="20"/>
              </w:rPr>
              <w:t>VPPD</w:t>
            </w:r>
          </w:p>
        </w:tc>
        <w:tc>
          <w:tcPr>
            <w:tcW w:w="1530" w:type="dxa"/>
          </w:tcPr>
          <w:p w:rsidR="00E2317B" w:rsidRDefault="00E2317B" w:rsidP="00697BE7">
            <w:pPr>
              <w:spacing w:line="240" w:lineRule="auto"/>
              <w:rPr>
                <w:rFonts w:ascii="Arial" w:hAnsi="Arial" w:cs="Arial"/>
                <w:sz w:val="20"/>
                <w:szCs w:val="20"/>
              </w:rPr>
            </w:pPr>
            <w:r>
              <w:rPr>
                <w:rFonts w:ascii="Arial" w:hAnsi="Arial" w:cs="Arial"/>
                <w:sz w:val="20"/>
                <w:szCs w:val="20"/>
              </w:rPr>
              <w:t>February</w:t>
            </w:r>
          </w:p>
        </w:tc>
      </w:tr>
      <w:tr w:rsidR="0080439E" w:rsidRPr="00C6046C" w:rsidTr="00FB19F4">
        <w:trPr>
          <w:cantSplit/>
        </w:trPr>
        <w:tc>
          <w:tcPr>
            <w:tcW w:w="607" w:type="dxa"/>
          </w:tcPr>
          <w:p w:rsidR="0080439E" w:rsidRPr="0051717A" w:rsidRDefault="007544B0" w:rsidP="0051717A">
            <w:pPr>
              <w:spacing w:line="240" w:lineRule="auto"/>
              <w:jc w:val="right"/>
              <w:rPr>
                <w:rFonts w:ascii="Arial" w:hAnsi="Arial" w:cs="Arial"/>
                <w:sz w:val="20"/>
                <w:szCs w:val="20"/>
              </w:rPr>
            </w:pPr>
            <w:r>
              <w:rPr>
                <w:rFonts w:ascii="Arial" w:hAnsi="Arial" w:cs="Arial"/>
                <w:sz w:val="20"/>
                <w:szCs w:val="20"/>
              </w:rPr>
              <w:lastRenderedPageBreak/>
              <w:t>8</w:t>
            </w:r>
          </w:p>
        </w:tc>
        <w:tc>
          <w:tcPr>
            <w:tcW w:w="5580" w:type="dxa"/>
          </w:tcPr>
          <w:p w:rsidR="00BD3144" w:rsidRDefault="0080439E" w:rsidP="0051717A">
            <w:pPr>
              <w:widowControl w:val="0"/>
              <w:tabs>
                <w:tab w:val="left" w:pos="-1440"/>
                <w:tab w:val="left" w:pos="-720"/>
                <w:tab w:val="left" w:pos="0"/>
                <w:tab w:val="left" w:pos="720"/>
                <w:tab w:val="left" w:pos="2160"/>
              </w:tabs>
              <w:spacing w:after="0" w:line="240" w:lineRule="auto"/>
              <w:rPr>
                <w:rFonts w:ascii="Arial" w:hAnsi="Arial" w:cs="Arial"/>
                <w:sz w:val="20"/>
                <w:szCs w:val="20"/>
              </w:rPr>
            </w:pPr>
            <w:r w:rsidRPr="0051717A">
              <w:rPr>
                <w:rFonts w:ascii="Arial" w:hAnsi="Arial" w:cs="Arial"/>
                <w:sz w:val="20"/>
                <w:szCs w:val="20"/>
              </w:rPr>
              <w:t xml:space="preserve">Chapter advertises to </w:t>
            </w:r>
            <w:r w:rsidR="00E2317B">
              <w:rPr>
                <w:rFonts w:ascii="Arial" w:hAnsi="Arial" w:cs="Arial"/>
                <w:sz w:val="20"/>
                <w:szCs w:val="20"/>
              </w:rPr>
              <w:t xml:space="preserve">qualified </w:t>
            </w:r>
            <w:r w:rsidRPr="0051717A">
              <w:rPr>
                <w:rFonts w:ascii="Arial" w:hAnsi="Arial" w:cs="Arial"/>
                <w:sz w:val="20"/>
                <w:szCs w:val="20"/>
              </w:rPr>
              <w:t xml:space="preserve">AICP members about FAICP process starting; </w:t>
            </w:r>
          </w:p>
          <w:p w:rsidR="00BD3144" w:rsidRPr="0051717A" w:rsidRDefault="00BD3144" w:rsidP="0051717A">
            <w:pPr>
              <w:pStyle w:val="ListParagraph"/>
              <w:widowControl w:val="0"/>
              <w:numPr>
                <w:ilvl w:val="0"/>
                <w:numId w:val="11"/>
              </w:numPr>
              <w:tabs>
                <w:tab w:val="left" w:pos="-1440"/>
                <w:tab w:val="left" w:pos="-720"/>
                <w:tab w:val="left" w:pos="0"/>
                <w:tab w:val="left" w:pos="720"/>
                <w:tab w:val="left" w:pos="2160"/>
              </w:tabs>
              <w:spacing w:after="0" w:line="240" w:lineRule="auto"/>
              <w:rPr>
                <w:rFonts w:ascii="Arial" w:hAnsi="Arial" w:cs="Arial"/>
                <w:sz w:val="20"/>
                <w:szCs w:val="20"/>
              </w:rPr>
            </w:pPr>
            <w:r>
              <w:rPr>
                <w:rFonts w:ascii="Arial" w:hAnsi="Arial" w:cs="Arial"/>
                <w:sz w:val="20"/>
                <w:szCs w:val="20"/>
              </w:rPr>
              <w:t>Attach WPS and PAF</w:t>
            </w:r>
          </w:p>
          <w:p w:rsidR="00BD3144" w:rsidRDefault="00BD3144" w:rsidP="0051717A">
            <w:pPr>
              <w:pStyle w:val="ListParagraph"/>
              <w:widowControl w:val="0"/>
              <w:numPr>
                <w:ilvl w:val="0"/>
                <w:numId w:val="10"/>
              </w:numPr>
              <w:tabs>
                <w:tab w:val="left" w:pos="-1440"/>
                <w:tab w:val="left" w:pos="-720"/>
                <w:tab w:val="left" w:pos="0"/>
                <w:tab w:val="left" w:pos="720"/>
                <w:tab w:val="left" w:pos="2160"/>
              </w:tabs>
              <w:spacing w:after="0" w:line="240" w:lineRule="auto"/>
              <w:rPr>
                <w:rFonts w:ascii="Arial" w:hAnsi="Arial" w:cs="Arial"/>
                <w:sz w:val="20"/>
                <w:szCs w:val="20"/>
              </w:rPr>
            </w:pPr>
            <w:r>
              <w:rPr>
                <w:rFonts w:ascii="Arial" w:hAnsi="Arial" w:cs="Arial"/>
                <w:sz w:val="20"/>
                <w:szCs w:val="20"/>
              </w:rPr>
              <w:t xml:space="preserve">Direct applicants to </w:t>
            </w:r>
            <w:r w:rsidR="0080439E" w:rsidRPr="0051717A">
              <w:rPr>
                <w:rFonts w:ascii="Arial" w:hAnsi="Arial" w:cs="Arial"/>
                <w:sz w:val="20"/>
                <w:szCs w:val="20"/>
              </w:rPr>
              <w:t xml:space="preserve">contact an FAICP member or FAICP Coordinator if interested; </w:t>
            </w:r>
          </w:p>
          <w:p w:rsidR="0080439E" w:rsidRDefault="00BD3144" w:rsidP="0051717A">
            <w:pPr>
              <w:pStyle w:val="ListParagraph"/>
              <w:widowControl w:val="0"/>
              <w:numPr>
                <w:ilvl w:val="0"/>
                <w:numId w:val="10"/>
              </w:numPr>
              <w:tabs>
                <w:tab w:val="left" w:pos="-1440"/>
                <w:tab w:val="left" w:pos="-720"/>
                <w:tab w:val="left" w:pos="0"/>
                <w:tab w:val="left" w:pos="720"/>
                <w:tab w:val="left" w:pos="2160"/>
              </w:tabs>
              <w:spacing w:after="0" w:line="240" w:lineRule="auto"/>
              <w:rPr>
                <w:rFonts w:ascii="Arial" w:hAnsi="Arial" w:cs="Arial"/>
                <w:sz w:val="20"/>
                <w:szCs w:val="20"/>
              </w:rPr>
            </w:pPr>
            <w:r>
              <w:rPr>
                <w:rFonts w:ascii="Arial" w:hAnsi="Arial" w:cs="Arial"/>
                <w:sz w:val="20"/>
                <w:szCs w:val="20"/>
              </w:rPr>
              <w:t>E</w:t>
            </w:r>
            <w:r w:rsidR="0080439E" w:rsidRPr="0051717A">
              <w:rPr>
                <w:rFonts w:ascii="Arial" w:hAnsi="Arial" w:cs="Arial"/>
                <w:sz w:val="20"/>
                <w:szCs w:val="20"/>
              </w:rPr>
              <w:t xml:space="preserve">stablish deadline for submittal of application for </w:t>
            </w:r>
            <w:r w:rsidR="00606B63">
              <w:rPr>
                <w:rFonts w:ascii="Arial" w:hAnsi="Arial" w:cs="Arial"/>
                <w:sz w:val="20"/>
                <w:szCs w:val="20"/>
              </w:rPr>
              <w:t>time during April</w:t>
            </w:r>
          </w:p>
          <w:p w:rsidR="000C3220" w:rsidRPr="0051717A" w:rsidRDefault="000C3220" w:rsidP="00FB19F4">
            <w:pPr>
              <w:pStyle w:val="ListParagraph"/>
              <w:widowControl w:val="0"/>
              <w:tabs>
                <w:tab w:val="left" w:pos="-1440"/>
                <w:tab w:val="left" w:pos="-720"/>
                <w:tab w:val="left" w:pos="0"/>
                <w:tab w:val="left" w:pos="720"/>
                <w:tab w:val="left" w:pos="2160"/>
              </w:tabs>
              <w:spacing w:after="0" w:line="240" w:lineRule="auto"/>
              <w:rPr>
                <w:rFonts w:ascii="Arial" w:hAnsi="Arial" w:cs="Arial"/>
                <w:sz w:val="20"/>
                <w:szCs w:val="20"/>
              </w:rPr>
            </w:pPr>
          </w:p>
        </w:tc>
        <w:tc>
          <w:tcPr>
            <w:tcW w:w="1800" w:type="dxa"/>
          </w:tcPr>
          <w:p w:rsidR="0080439E" w:rsidRPr="0051717A" w:rsidRDefault="00BD3144" w:rsidP="00BD3144">
            <w:pPr>
              <w:spacing w:line="240" w:lineRule="auto"/>
              <w:rPr>
                <w:rFonts w:ascii="Arial" w:hAnsi="Arial" w:cs="Arial"/>
                <w:sz w:val="20"/>
                <w:szCs w:val="20"/>
              </w:rPr>
            </w:pPr>
            <w:r>
              <w:rPr>
                <w:rFonts w:ascii="Arial" w:hAnsi="Arial" w:cs="Arial"/>
                <w:sz w:val="20"/>
                <w:szCs w:val="20"/>
              </w:rPr>
              <w:t>VPPD</w:t>
            </w:r>
            <w:r w:rsidR="00604720">
              <w:rPr>
                <w:rFonts w:ascii="Arial" w:hAnsi="Arial" w:cs="Arial"/>
                <w:sz w:val="20"/>
                <w:szCs w:val="20"/>
              </w:rPr>
              <w:t>,</w:t>
            </w:r>
            <w:r>
              <w:rPr>
                <w:rFonts w:ascii="Arial" w:hAnsi="Arial" w:cs="Arial"/>
                <w:sz w:val="20"/>
                <w:szCs w:val="20"/>
              </w:rPr>
              <w:t xml:space="preserve"> Coordinator</w:t>
            </w:r>
          </w:p>
        </w:tc>
        <w:tc>
          <w:tcPr>
            <w:tcW w:w="1440" w:type="dxa"/>
          </w:tcPr>
          <w:p w:rsidR="0080439E" w:rsidRPr="0051717A" w:rsidRDefault="00BD3144" w:rsidP="00697BE7">
            <w:pPr>
              <w:spacing w:line="240" w:lineRule="auto"/>
              <w:rPr>
                <w:rFonts w:ascii="Arial" w:hAnsi="Arial" w:cs="Arial"/>
                <w:sz w:val="20"/>
                <w:szCs w:val="20"/>
              </w:rPr>
            </w:pPr>
            <w:r>
              <w:rPr>
                <w:rFonts w:ascii="Arial" w:hAnsi="Arial" w:cs="Arial"/>
                <w:sz w:val="20"/>
                <w:szCs w:val="20"/>
              </w:rPr>
              <w:t>Coordinator</w:t>
            </w:r>
          </w:p>
        </w:tc>
        <w:tc>
          <w:tcPr>
            <w:tcW w:w="1530" w:type="dxa"/>
          </w:tcPr>
          <w:p w:rsidR="0080439E" w:rsidRPr="0051717A" w:rsidRDefault="00BD3144" w:rsidP="00697BE7">
            <w:pPr>
              <w:spacing w:line="240" w:lineRule="auto"/>
              <w:rPr>
                <w:rFonts w:ascii="Arial" w:hAnsi="Arial" w:cs="Arial"/>
                <w:sz w:val="20"/>
                <w:szCs w:val="20"/>
              </w:rPr>
            </w:pPr>
            <w:r>
              <w:rPr>
                <w:rFonts w:ascii="Arial" w:hAnsi="Arial" w:cs="Arial"/>
                <w:sz w:val="20"/>
                <w:szCs w:val="20"/>
              </w:rPr>
              <w:t>February</w:t>
            </w:r>
          </w:p>
        </w:tc>
      </w:tr>
      <w:tr w:rsidR="00BD3144" w:rsidRPr="00C6046C" w:rsidTr="00FB19F4">
        <w:trPr>
          <w:cantSplit/>
        </w:trPr>
        <w:tc>
          <w:tcPr>
            <w:tcW w:w="607" w:type="dxa"/>
          </w:tcPr>
          <w:p w:rsidR="00BD3144" w:rsidRPr="00BD3144" w:rsidDel="00BD3144" w:rsidRDefault="00C863E2" w:rsidP="0051717A">
            <w:pPr>
              <w:spacing w:line="240" w:lineRule="auto"/>
              <w:jc w:val="right"/>
              <w:rPr>
                <w:rFonts w:ascii="Arial" w:hAnsi="Arial" w:cs="Arial"/>
                <w:sz w:val="20"/>
                <w:szCs w:val="20"/>
              </w:rPr>
            </w:pPr>
            <w:r>
              <w:rPr>
                <w:rFonts w:ascii="Arial" w:hAnsi="Arial" w:cs="Arial"/>
                <w:sz w:val="20"/>
                <w:szCs w:val="20"/>
              </w:rPr>
              <w:t>9</w:t>
            </w:r>
          </w:p>
        </w:tc>
        <w:tc>
          <w:tcPr>
            <w:tcW w:w="5580" w:type="dxa"/>
          </w:tcPr>
          <w:p w:rsidR="00BD3144" w:rsidRPr="00BD3144" w:rsidDel="00BD3144" w:rsidRDefault="00BD3144" w:rsidP="00697BE7">
            <w:pPr>
              <w:spacing w:line="240" w:lineRule="auto"/>
              <w:rPr>
                <w:rFonts w:ascii="Arial" w:hAnsi="Arial" w:cs="Arial"/>
                <w:sz w:val="20"/>
                <w:szCs w:val="20"/>
              </w:rPr>
            </w:pPr>
            <w:r>
              <w:rPr>
                <w:rFonts w:ascii="Arial" w:hAnsi="Arial" w:cs="Arial"/>
                <w:sz w:val="20"/>
                <w:szCs w:val="20"/>
              </w:rPr>
              <w:t>Engage in a follow-up solicitation of preliminary applications if a minimal number (5 to 8) is received</w:t>
            </w:r>
          </w:p>
        </w:tc>
        <w:tc>
          <w:tcPr>
            <w:tcW w:w="1800" w:type="dxa"/>
          </w:tcPr>
          <w:p w:rsidR="00BD3144" w:rsidRPr="00BD3144" w:rsidDel="00BD3144" w:rsidRDefault="00BD3144" w:rsidP="00697BE7">
            <w:pPr>
              <w:spacing w:line="240" w:lineRule="auto"/>
              <w:rPr>
                <w:rFonts w:ascii="Arial" w:hAnsi="Arial" w:cs="Arial"/>
                <w:sz w:val="20"/>
                <w:szCs w:val="20"/>
              </w:rPr>
            </w:pPr>
            <w:r>
              <w:rPr>
                <w:rFonts w:ascii="Arial" w:hAnsi="Arial" w:cs="Arial"/>
                <w:sz w:val="20"/>
                <w:szCs w:val="20"/>
              </w:rPr>
              <w:t>VPPD, Coordinator</w:t>
            </w:r>
          </w:p>
        </w:tc>
        <w:tc>
          <w:tcPr>
            <w:tcW w:w="1440" w:type="dxa"/>
          </w:tcPr>
          <w:p w:rsidR="00BD3144" w:rsidRPr="00BD3144" w:rsidDel="00BD3144" w:rsidRDefault="00BD3144" w:rsidP="00697BE7">
            <w:pPr>
              <w:spacing w:line="240" w:lineRule="auto"/>
              <w:rPr>
                <w:rFonts w:ascii="Arial" w:hAnsi="Arial" w:cs="Arial"/>
                <w:sz w:val="20"/>
                <w:szCs w:val="20"/>
              </w:rPr>
            </w:pPr>
            <w:r>
              <w:rPr>
                <w:rFonts w:ascii="Arial" w:hAnsi="Arial" w:cs="Arial"/>
                <w:sz w:val="20"/>
                <w:szCs w:val="20"/>
              </w:rPr>
              <w:t>Coordinator</w:t>
            </w:r>
          </w:p>
        </w:tc>
        <w:tc>
          <w:tcPr>
            <w:tcW w:w="1530" w:type="dxa"/>
          </w:tcPr>
          <w:p w:rsidR="00BD3144" w:rsidRPr="00BD3144" w:rsidDel="00BD3144" w:rsidRDefault="00043CB0">
            <w:pPr>
              <w:spacing w:line="240" w:lineRule="auto"/>
              <w:rPr>
                <w:rFonts w:ascii="Arial" w:hAnsi="Arial" w:cs="Arial"/>
                <w:sz w:val="20"/>
                <w:szCs w:val="20"/>
              </w:rPr>
            </w:pPr>
            <w:r>
              <w:rPr>
                <w:rFonts w:ascii="Arial" w:hAnsi="Arial" w:cs="Arial"/>
                <w:sz w:val="20"/>
                <w:szCs w:val="20"/>
              </w:rPr>
              <w:t>March</w:t>
            </w:r>
          </w:p>
        </w:tc>
      </w:tr>
      <w:tr w:rsidR="00930F54" w:rsidRPr="00C6046C" w:rsidTr="00FB19F4">
        <w:trPr>
          <w:cantSplit/>
        </w:trPr>
        <w:tc>
          <w:tcPr>
            <w:tcW w:w="607" w:type="dxa"/>
          </w:tcPr>
          <w:p w:rsidR="00930F54" w:rsidRPr="0051717A" w:rsidRDefault="00C863E2" w:rsidP="0051717A">
            <w:pPr>
              <w:spacing w:line="240" w:lineRule="auto"/>
              <w:jc w:val="right"/>
              <w:rPr>
                <w:rFonts w:ascii="Arial" w:hAnsi="Arial" w:cs="Arial"/>
                <w:sz w:val="20"/>
                <w:szCs w:val="20"/>
              </w:rPr>
            </w:pPr>
            <w:r>
              <w:rPr>
                <w:rFonts w:ascii="Arial" w:hAnsi="Arial" w:cs="Arial"/>
                <w:sz w:val="20"/>
                <w:szCs w:val="20"/>
              </w:rPr>
              <w:t>10</w:t>
            </w:r>
          </w:p>
        </w:tc>
        <w:tc>
          <w:tcPr>
            <w:tcW w:w="5580" w:type="dxa"/>
          </w:tcPr>
          <w:p w:rsidR="00930F54" w:rsidRPr="0051717A" w:rsidRDefault="00930F54">
            <w:pPr>
              <w:spacing w:line="240" w:lineRule="auto"/>
              <w:rPr>
                <w:rFonts w:ascii="Arial" w:hAnsi="Arial" w:cs="Arial"/>
                <w:sz w:val="20"/>
                <w:szCs w:val="20"/>
              </w:rPr>
            </w:pPr>
            <w:r w:rsidRPr="0051717A">
              <w:rPr>
                <w:rFonts w:ascii="Arial" w:hAnsi="Arial" w:cs="Arial"/>
                <w:sz w:val="20"/>
                <w:szCs w:val="20"/>
              </w:rPr>
              <w:t xml:space="preserve">Distribute completed PAFs </w:t>
            </w:r>
            <w:r w:rsidR="00E2317B">
              <w:rPr>
                <w:rFonts w:ascii="Arial" w:hAnsi="Arial" w:cs="Arial"/>
                <w:sz w:val="20"/>
                <w:szCs w:val="20"/>
              </w:rPr>
              <w:t>receiv</w:t>
            </w:r>
            <w:r w:rsidR="0062243B">
              <w:rPr>
                <w:rFonts w:ascii="Arial" w:hAnsi="Arial" w:cs="Arial"/>
                <w:sz w:val="20"/>
                <w:szCs w:val="20"/>
              </w:rPr>
              <w:t>e</w:t>
            </w:r>
            <w:r w:rsidR="00E2317B">
              <w:rPr>
                <w:rFonts w:ascii="Arial" w:hAnsi="Arial" w:cs="Arial"/>
                <w:sz w:val="20"/>
                <w:szCs w:val="20"/>
              </w:rPr>
              <w:t xml:space="preserve">d thus far </w:t>
            </w:r>
            <w:r w:rsidRPr="0051717A">
              <w:rPr>
                <w:rFonts w:ascii="Arial" w:hAnsi="Arial" w:cs="Arial"/>
                <w:sz w:val="20"/>
                <w:szCs w:val="20"/>
              </w:rPr>
              <w:t xml:space="preserve">to </w:t>
            </w:r>
            <w:r w:rsidR="00E2317B">
              <w:rPr>
                <w:rFonts w:ascii="Arial" w:hAnsi="Arial" w:cs="Arial"/>
                <w:sz w:val="20"/>
                <w:szCs w:val="20"/>
              </w:rPr>
              <w:t xml:space="preserve"> Nominati</w:t>
            </w:r>
            <w:r w:rsidR="00883B73">
              <w:rPr>
                <w:rFonts w:ascii="Arial" w:hAnsi="Arial" w:cs="Arial"/>
                <w:sz w:val="20"/>
                <w:szCs w:val="20"/>
              </w:rPr>
              <w:t>on</w:t>
            </w:r>
            <w:r w:rsidR="00E2317B">
              <w:rPr>
                <w:rFonts w:ascii="Arial" w:hAnsi="Arial" w:cs="Arial"/>
                <w:sz w:val="20"/>
                <w:szCs w:val="20"/>
              </w:rPr>
              <w:t xml:space="preserve"> Committee and </w:t>
            </w:r>
            <w:r w:rsidRPr="0051717A">
              <w:rPr>
                <w:rFonts w:ascii="Arial" w:hAnsi="Arial" w:cs="Arial"/>
                <w:sz w:val="20"/>
                <w:szCs w:val="20"/>
              </w:rPr>
              <w:t xml:space="preserve"> </w:t>
            </w:r>
            <w:r w:rsidR="008045EF">
              <w:rPr>
                <w:rFonts w:ascii="Arial" w:hAnsi="Arial" w:cs="Arial"/>
                <w:sz w:val="20"/>
                <w:szCs w:val="20"/>
              </w:rPr>
              <w:t>(aka “Extended Nomination Committee”</w:t>
            </w:r>
            <w:r w:rsidR="0062243B">
              <w:rPr>
                <w:rFonts w:ascii="Arial" w:hAnsi="Arial" w:cs="Arial"/>
                <w:sz w:val="20"/>
                <w:szCs w:val="20"/>
              </w:rPr>
              <w:t>)</w:t>
            </w:r>
          </w:p>
        </w:tc>
        <w:tc>
          <w:tcPr>
            <w:tcW w:w="1800" w:type="dxa"/>
          </w:tcPr>
          <w:p w:rsidR="00930F54" w:rsidRPr="0051717A" w:rsidRDefault="00930F54" w:rsidP="00E2317B">
            <w:pPr>
              <w:spacing w:line="240" w:lineRule="auto"/>
              <w:rPr>
                <w:rFonts w:ascii="Arial" w:hAnsi="Arial" w:cs="Arial"/>
                <w:sz w:val="20"/>
                <w:szCs w:val="20"/>
              </w:rPr>
            </w:pPr>
            <w:r w:rsidRPr="0051717A">
              <w:rPr>
                <w:rFonts w:ascii="Arial" w:hAnsi="Arial" w:cs="Arial"/>
                <w:sz w:val="20"/>
                <w:szCs w:val="20"/>
              </w:rPr>
              <w:t>Coordinator</w:t>
            </w:r>
          </w:p>
        </w:tc>
        <w:tc>
          <w:tcPr>
            <w:tcW w:w="1440" w:type="dxa"/>
          </w:tcPr>
          <w:p w:rsidR="00930F54" w:rsidRPr="0051717A" w:rsidRDefault="00E2317B" w:rsidP="00E2317B">
            <w:pPr>
              <w:spacing w:line="240" w:lineRule="auto"/>
              <w:rPr>
                <w:rFonts w:ascii="Arial" w:hAnsi="Arial" w:cs="Arial"/>
                <w:sz w:val="20"/>
                <w:szCs w:val="20"/>
              </w:rPr>
            </w:pPr>
            <w:r>
              <w:rPr>
                <w:rFonts w:ascii="Arial" w:hAnsi="Arial" w:cs="Arial"/>
                <w:sz w:val="20"/>
                <w:szCs w:val="20"/>
              </w:rPr>
              <w:t>Coordinator</w:t>
            </w:r>
          </w:p>
        </w:tc>
        <w:tc>
          <w:tcPr>
            <w:tcW w:w="1530" w:type="dxa"/>
          </w:tcPr>
          <w:p w:rsidR="00930F54" w:rsidRPr="0051717A" w:rsidRDefault="00930F54" w:rsidP="00C863E2">
            <w:pPr>
              <w:spacing w:line="240" w:lineRule="auto"/>
              <w:rPr>
                <w:rFonts w:ascii="Arial" w:hAnsi="Arial" w:cs="Arial"/>
                <w:sz w:val="20"/>
                <w:szCs w:val="20"/>
              </w:rPr>
            </w:pPr>
            <w:r w:rsidRPr="0051717A">
              <w:rPr>
                <w:rFonts w:ascii="Arial" w:hAnsi="Arial" w:cs="Arial"/>
                <w:sz w:val="20"/>
                <w:szCs w:val="20"/>
              </w:rPr>
              <w:t xml:space="preserve"> </w:t>
            </w:r>
            <w:r w:rsidR="00C863E2">
              <w:rPr>
                <w:rFonts w:ascii="Arial" w:hAnsi="Arial" w:cs="Arial"/>
                <w:sz w:val="20"/>
                <w:szCs w:val="20"/>
              </w:rPr>
              <w:t xml:space="preserve"> April</w:t>
            </w:r>
          </w:p>
        </w:tc>
      </w:tr>
      <w:tr w:rsidR="00E2317B" w:rsidRPr="00883B73" w:rsidTr="00FB19F4">
        <w:trPr>
          <w:cantSplit/>
        </w:trPr>
        <w:tc>
          <w:tcPr>
            <w:tcW w:w="607" w:type="dxa"/>
          </w:tcPr>
          <w:p w:rsidR="00E2317B" w:rsidRPr="0062243B" w:rsidRDefault="00C863E2" w:rsidP="00E2317B">
            <w:pPr>
              <w:spacing w:line="240" w:lineRule="auto"/>
              <w:jc w:val="right"/>
              <w:rPr>
                <w:rFonts w:ascii="Arial" w:hAnsi="Arial" w:cs="Arial"/>
                <w:sz w:val="20"/>
                <w:szCs w:val="20"/>
              </w:rPr>
            </w:pPr>
            <w:r w:rsidRPr="0062243B">
              <w:rPr>
                <w:rFonts w:ascii="Arial" w:hAnsi="Arial" w:cs="Arial"/>
                <w:sz w:val="20"/>
                <w:szCs w:val="20"/>
              </w:rPr>
              <w:t>11</w:t>
            </w:r>
          </w:p>
        </w:tc>
        <w:tc>
          <w:tcPr>
            <w:tcW w:w="5580" w:type="dxa"/>
          </w:tcPr>
          <w:p w:rsidR="00E2317B" w:rsidRPr="00883B73" w:rsidRDefault="00E2317B" w:rsidP="00697BE7">
            <w:pPr>
              <w:spacing w:line="240" w:lineRule="auto"/>
              <w:rPr>
                <w:rFonts w:ascii="Arial" w:hAnsi="Arial" w:cs="Arial"/>
                <w:sz w:val="20"/>
                <w:szCs w:val="20"/>
              </w:rPr>
            </w:pPr>
            <w:r w:rsidRPr="0051717A">
              <w:rPr>
                <w:rFonts w:ascii="Arial" w:hAnsi="Arial" w:cs="Arial"/>
                <w:sz w:val="20"/>
                <w:szCs w:val="20"/>
              </w:rPr>
              <w:t xml:space="preserve">Hold conference call with </w:t>
            </w:r>
            <w:r w:rsidR="00456613">
              <w:rPr>
                <w:rFonts w:ascii="Arial" w:hAnsi="Arial" w:cs="Arial"/>
                <w:sz w:val="20"/>
                <w:szCs w:val="20"/>
              </w:rPr>
              <w:t>E</w:t>
            </w:r>
            <w:r w:rsidRPr="0051717A">
              <w:rPr>
                <w:rFonts w:ascii="Arial" w:hAnsi="Arial" w:cs="Arial"/>
                <w:sz w:val="20"/>
                <w:szCs w:val="20"/>
              </w:rPr>
              <w:t>xtended Nomination Committee &amp; identified mentors or other interested FAICP members to discuss progress and nominations received thus far</w:t>
            </w:r>
          </w:p>
        </w:tc>
        <w:tc>
          <w:tcPr>
            <w:tcW w:w="1800" w:type="dxa"/>
          </w:tcPr>
          <w:p w:rsidR="00E2317B" w:rsidRPr="00883B73" w:rsidRDefault="00357980" w:rsidP="00697BE7">
            <w:pPr>
              <w:spacing w:line="240" w:lineRule="auto"/>
              <w:rPr>
                <w:rFonts w:ascii="Arial" w:hAnsi="Arial" w:cs="Arial"/>
                <w:sz w:val="20"/>
                <w:szCs w:val="20"/>
              </w:rPr>
            </w:pPr>
            <w:r w:rsidRPr="00883B73">
              <w:rPr>
                <w:rFonts w:ascii="Arial" w:hAnsi="Arial" w:cs="Arial"/>
                <w:sz w:val="20"/>
                <w:szCs w:val="20"/>
              </w:rPr>
              <w:t>VPPD, Coordinator</w:t>
            </w:r>
          </w:p>
        </w:tc>
        <w:tc>
          <w:tcPr>
            <w:tcW w:w="1440" w:type="dxa"/>
          </w:tcPr>
          <w:p w:rsidR="00E2317B" w:rsidRPr="00883B73" w:rsidRDefault="00357980" w:rsidP="00697BE7">
            <w:pPr>
              <w:spacing w:line="240" w:lineRule="auto"/>
              <w:rPr>
                <w:rFonts w:ascii="Arial" w:hAnsi="Arial" w:cs="Arial"/>
                <w:sz w:val="20"/>
                <w:szCs w:val="20"/>
              </w:rPr>
            </w:pPr>
            <w:r w:rsidRPr="00883B73">
              <w:rPr>
                <w:rFonts w:ascii="Arial" w:hAnsi="Arial" w:cs="Arial"/>
                <w:sz w:val="20"/>
                <w:szCs w:val="20"/>
              </w:rPr>
              <w:t>VPPD</w:t>
            </w:r>
          </w:p>
        </w:tc>
        <w:tc>
          <w:tcPr>
            <w:tcW w:w="1530" w:type="dxa"/>
          </w:tcPr>
          <w:p w:rsidR="00E2317B" w:rsidRPr="00883B73" w:rsidRDefault="00C863E2" w:rsidP="005B2040">
            <w:pPr>
              <w:spacing w:line="240" w:lineRule="auto"/>
              <w:rPr>
                <w:rFonts w:ascii="Arial" w:hAnsi="Arial" w:cs="Arial"/>
                <w:sz w:val="20"/>
                <w:szCs w:val="20"/>
              </w:rPr>
            </w:pPr>
            <w:r w:rsidRPr="00883B73">
              <w:rPr>
                <w:rFonts w:ascii="Arial" w:hAnsi="Arial" w:cs="Arial"/>
                <w:sz w:val="20"/>
                <w:szCs w:val="20"/>
              </w:rPr>
              <w:t>April</w:t>
            </w:r>
          </w:p>
        </w:tc>
      </w:tr>
      <w:tr w:rsidR="00E2317B" w:rsidRPr="00C6046C" w:rsidTr="00FB19F4">
        <w:trPr>
          <w:cantSplit/>
        </w:trPr>
        <w:tc>
          <w:tcPr>
            <w:tcW w:w="607" w:type="dxa"/>
          </w:tcPr>
          <w:p w:rsidR="00E2317B" w:rsidRPr="0062243B" w:rsidRDefault="00C863E2" w:rsidP="00E2317B">
            <w:pPr>
              <w:spacing w:line="240" w:lineRule="auto"/>
              <w:jc w:val="right"/>
              <w:rPr>
                <w:rFonts w:ascii="Arial" w:hAnsi="Arial" w:cs="Arial"/>
                <w:sz w:val="20"/>
                <w:szCs w:val="20"/>
              </w:rPr>
            </w:pPr>
            <w:r w:rsidRPr="0062243B">
              <w:rPr>
                <w:rFonts w:ascii="Arial" w:hAnsi="Arial" w:cs="Arial"/>
                <w:sz w:val="20"/>
                <w:szCs w:val="20"/>
              </w:rPr>
              <w:t>12</w:t>
            </w:r>
          </w:p>
        </w:tc>
        <w:tc>
          <w:tcPr>
            <w:tcW w:w="5580" w:type="dxa"/>
          </w:tcPr>
          <w:p w:rsidR="00E2317B" w:rsidRPr="0062243B" w:rsidRDefault="00E2317B" w:rsidP="00697BE7">
            <w:pPr>
              <w:spacing w:line="240" w:lineRule="auto"/>
              <w:rPr>
                <w:rFonts w:ascii="Arial" w:hAnsi="Arial" w:cs="Arial"/>
                <w:sz w:val="20"/>
                <w:szCs w:val="20"/>
              </w:rPr>
            </w:pPr>
            <w:r w:rsidRPr="0062243B">
              <w:rPr>
                <w:rFonts w:ascii="Arial" w:hAnsi="Arial" w:cs="Arial"/>
                <w:sz w:val="20"/>
                <w:szCs w:val="20"/>
              </w:rPr>
              <w:t>Receive last preliminary applications</w:t>
            </w:r>
          </w:p>
        </w:tc>
        <w:tc>
          <w:tcPr>
            <w:tcW w:w="1800" w:type="dxa"/>
          </w:tcPr>
          <w:p w:rsidR="00E2317B" w:rsidRPr="0062243B" w:rsidRDefault="00357980" w:rsidP="00697BE7">
            <w:pPr>
              <w:spacing w:line="240" w:lineRule="auto"/>
              <w:rPr>
                <w:rFonts w:ascii="Arial" w:hAnsi="Arial" w:cs="Arial"/>
                <w:sz w:val="20"/>
                <w:szCs w:val="20"/>
              </w:rPr>
            </w:pPr>
            <w:r w:rsidRPr="0062243B">
              <w:rPr>
                <w:rFonts w:ascii="Arial" w:hAnsi="Arial" w:cs="Arial"/>
                <w:sz w:val="20"/>
                <w:szCs w:val="20"/>
              </w:rPr>
              <w:t>Coordinator</w:t>
            </w:r>
          </w:p>
        </w:tc>
        <w:tc>
          <w:tcPr>
            <w:tcW w:w="1440" w:type="dxa"/>
          </w:tcPr>
          <w:p w:rsidR="00E2317B" w:rsidRPr="0062243B" w:rsidRDefault="00357980" w:rsidP="00697BE7">
            <w:pPr>
              <w:spacing w:line="240" w:lineRule="auto"/>
              <w:rPr>
                <w:rFonts w:ascii="Arial" w:hAnsi="Arial" w:cs="Arial"/>
                <w:sz w:val="20"/>
                <w:szCs w:val="20"/>
              </w:rPr>
            </w:pPr>
            <w:r w:rsidRPr="0062243B">
              <w:rPr>
                <w:rFonts w:ascii="Arial" w:hAnsi="Arial" w:cs="Arial"/>
                <w:sz w:val="20"/>
                <w:szCs w:val="20"/>
              </w:rPr>
              <w:t>Coordinator</w:t>
            </w:r>
          </w:p>
        </w:tc>
        <w:tc>
          <w:tcPr>
            <w:tcW w:w="1530" w:type="dxa"/>
          </w:tcPr>
          <w:p w:rsidR="00E2317B" w:rsidRPr="0062243B" w:rsidRDefault="00C863E2" w:rsidP="005B2040">
            <w:pPr>
              <w:spacing w:line="240" w:lineRule="auto"/>
              <w:rPr>
                <w:rFonts w:ascii="Arial" w:hAnsi="Arial" w:cs="Arial"/>
                <w:sz w:val="20"/>
                <w:szCs w:val="20"/>
              </w:rPr>
            </w:pPr>
            <w:r w:rsidRPr="0062243B">
              <w:rPr>
                <w:rFonts w:ascii="Arial" w:hAnsi="Arial" w:cs="Arial"/>
                <w:sz w:val="20"/>
                <w:szCs w:val="20"/>
              </w:rPr>
              <w:t>April</w:t>
            </w:r>
          </w:p>
        </w:tc>
      </w:tr>
      <w:tr w:rsidR="00E2317B" w:rsidRPr="00C6046C" w:rsidTr="00FB19F4">
        <w:trPr>
          <w:cantSplit/>
        </w:trPr>
        <w:tc>
          <w:tcPr>
            <w:tcW w:w="607" w:type="dxa"/>
          </w:tcPr>
          <w:p w:rsidR="00E2317B" w:rsidRPr="0062243B" w:rsidRDefault="00C863E2" w:rsidP="00E2317B">
            <w:pPr>
              <w:spacing w:line="240" w:lineRule="auto"/>
              <w:jc w:val="right"/>
              <w:rPr>
                <w:rFonts w:ascii="Arial" w:hAnsi="Arial" w:cs="Arial"/>
                <w:sz w:val="20"/>
                <w:szCs w:val="20"/>
              </w:rPr>
            </w:pPr>
            <w:r w:rsidRPr="0062243B">
              <w:rPr>
                <w:rFonts w:ascii="Arial" w:hAnsi="Arial" w:cs="Arial"/>
                <w:sz w:val="20"/>
                <w:szCs w:val="20"/>
              </w:rPr>
              <w:t>13</w:t>
            </w:r>
          </w:p>
        </w:tc>
        <w:tc>
          <w:tcPr>
            <w:tcW w:w="5580" w:type="dxa"/>
          </w:tcPr>
          <w:p w:rsidR="00E2317B" w:rsidRPr="00883B73" w:rsidRDefault="00E2317B" w:rsidP="0051717A">
            <w:pPr>
              <w:widowControl w:val="0"/>
              <w:tabs>
                <w:tab w:val="left" w:pos="-1440"/>
                <w:tab w:val="left" w:pos="-720"/>
                <w:tab w:val="left" w:pos="0"/>
                <w:tab w:val="left" w:pos="720"/>
                <w:tab w:val="left" w:pos="2160"/>
              </w:tabs>
              <w:spacing w:after="0" w:line="240" w:lineRule="auto"/>
              <w:rPr>
                <w:rFonts w:ascii="Arial" w:hAnsi="Arial" w:cs="Arial"/>
                <w:sz w:val="20"/>
                <w:szCs w:val="20"/>
              </w:rPr>
            </w:pPr>
            <w:r w:rsidRPr="0051717A">
              <w:rPr>
                <w:rFonts w:ascii="Arial" w:hAnsi="Arial" w:cs="Arial"/>
                <w:sz w:val="20"/>
                <w:szCs w:val="20"/>
              </w:rPr>
              <w:t xml:space="preserve">Repeat conference call if necessary with </w:t>
            </w:r>
            <w:r w:rsidR="008045EF" w:rsidRPr="0051717A">
              <w:rPr>
                <w:rFonts w:ascii="Arial" w:hAnsi="Arial" w:cs="Arial"/>
                <w:sz w:val="20"/>
                <w:szCs w:val="20"/>
              </w:rPr>
              <w:t>E</w:t>
            </w:r>
            <w:r w:rsidRPr="0051717A">
              <w:rPr>
                <w:rFonts w:ascii="Arial" w:hAnsi="Arial" w:cs="Arial"/>
                <w:sz w:val="20"/>
                <w:szCs w:val="20"/>
              </w:rPr>
              <w:t>xtended Nomination Committee</w:t>
            </w:r>
          </w:p>
        </w:tc>
        <w:tc>
          <w:tcPr>
            <w:tcW w:w="1800" w:type="dxa"/>
          </w:tcPr>
          <w:p w:rsidR="00E2317B" w:rsidRPr="00883B73" w:rsidRDefault="00357980" w:rsidP="00697BE7">
            <w:pPr>
              <w:spacing w:line="240" w:lineRule="auto"/>
              <w:rPr>
                <w:rFonts w:ascii="Arial" w:hAnsi="Arial" w:cs="Arial"/>
                <w:sz w:val="20"/>
                <w:szCs w:val="20"/>
              </w:rPr>
            </w:pPr>
            <w:r w:rsidRPr="00883B73">
              <w:rPr>
                <w:rFonts w:ascii="Arial" w:hAnsi="Arial" w:cs="Arial"/>
                <w:sz w:val="20"/>
                <w:szCs w:val="20"/>
              </w:rPr>
              <w:t>VPPD, Coordinator</w:t>
            </w:r>
          </w:p>
        </w:tc>
        <w:tc>
          <w:tcPr>
            <w:tcW w:w="1440" w:type="dxa"/>
          </w:tcPr>
          <w:p w:rsidR="00E2317B" w:rsidRPr="00883B73" w:rsidRDefault="00357980" w:rsidP="00697BE7">
            <w:pPr>
              <w:spacing w:line="240" w:lineRule="auto"/>
              <w:rPr>
                <w:rFonts w:ascii="Arial" w:hAnsi="Arial" w:cs="Arial"/>
                <w:sz w:val="20"/>
                <w:szCs w:val="20"/>
              </w:rPr>
            </w:pPr>
            <w:r w:rsidRPr="00883B73">
              <w:rPr>
                <w:rFonts w:ascii="Arial" w:hAnsi="Arial" w:cs="Arial"/>
                <w:sz w:val="20"/>
                <w:szCs w:val="20"/>
              </w:rPr>
              <w:t>VPPD</w:t>
            </w:r>
          </w:p>
        </w:tc>
        <w:tc>
          <w:tcPr>
            <w:tcW w:w="1530" w:type="dxa"/>
          </w:tcPr>
          <w:p w:rsidR="00E2317B" w:rsidRPr="00883B73" w:rsidRDefault="00C863E2" w:rsidP="005B2040">
            <w:pPr>
              <w:spacing w:line="240" w:lineRule="auto"/>
              <w:rPr>
                <w:rFonts w:ascii="Arial" w:hAnsi="Arial" w:cs="Arial"/>
                <w:sz w:val="20"/>
                <w:szCs w:val="20"/>
              </w:rPr>
            </w:pPr>
            <w:r w:rsidRPr="00883B73">
              <w:rPr>
                <w:rFonts w:ascii="Arial" w:hAnsi="Arial" w:cs="Arial"/>
                <w:sz w:val="20"/>
                <w:szCs w:val="20"/>
              </w:rPr>
              <w:t>May</w:t>
            </w:r>
          </w:p>
        </w:tc>
      </w:tr>
      <w:tr w:rsidR="008045EF" w:rsidRPr="00C6046C" w:rsidTr="00FB19F4">
        <w:trPr>
          <w:cantSplit/>
        </w:trPr>
        <w:tc>
          <w:tcPr>
            <w:tcW w:w="607" w:type="dxa"/>
          </w:tcPr>
          <w:p w:rsidR="008045EF" w:rsidRPr="0062243B" w:rsidRDefault="00C863E2" w:rsidP="00E2317B">
            <w:pPr>
              <w:spacing w:line="240" w:lineRule="auto"/>
              <w:jc w:val="right"/>
              <w:rPr>
                <w:rFonts w:ascii="Arial" w:hAnsi="Arial" w:cs="Arial"/>
                <w:sz w:val="20"/>
                <w:szCs w:val="20"/>
              </w:rPr>
            </w:pPr>
            <w:r w:rsidRPr="0062243B">
              <w:rPr>
                <w:rFonts w:ascii="Arial" w:hAnsi="Arial" w:cs="Arial"/>
                <w:sz w:val="20"/>
                <w:szCs w:val="20"/>
              </w:rPr>
              <w:t>14</w:t>
            </w:r>
          </w:p>
        </w:tc>
        <w:tc>
          <w:tcPr>
            <w:tcW w:w="5580" w:type="dxa"/>
          </w:tcPr>
          <w:p w:rsidR="008045EF" w:rsidRPr="0051717A" w:rsidRDefault="008045EF" w:rsidP="0051717A">
            <w:pPr>
              <w:widowControl w:val="0"/>
              <w:tabs>
                <w:tab w:val="left" w:pos="-1440"/>
                <w:tab w:val="left" w:pos="-720"/>
                <w:tab w:val="left" w:pos="0"/>
                <w:tab w:val="left" w:pos="720"/>
                <w:tab w:val="left" w:pos="2160"/>
              </w:tabs>
              <w:spacing w:after="0" w:line="240" w:lineRule="auto"/>
              <w:rPr>
                <w:rFonts w:ascii="Arial" w:hAnsi="Arial" w:cs="Arial"/>
                <w:sz w:val="20"/>
                <w:szCs w:val="20"/>
              </w:rPr>
            </w:pPr>
            <w:r w:rsidRPr="0051717A">
              <w:rPr>
                <w:rFonts w:ascii="Arial" w:hAnsi="Arial" w:cs="Arial"/>
                <w:sz w:val="20"/>
                <w:szCs w:val="20"/>
              </w:rPr>
              <w:t>Conduct call with narrower Committee; prepare recommendation for Executive Board discussion and vote</w:t>
            </w:r>
          </w:p>
          <w:p w:rsidR="008045EF" w:rsidRPr="00883B73" w:rsidRDefault="008045EF" w:rsidP="00697BE7">
            <w:pPr>
              <w:spacing w:line="240" w:lineRule="auto"/>
              <w:rPr>
                <w:rFonts w:ascii="Arial" w:hAnsi="Arial" w:cs="Arial"/>
                <w:sz w:val="20"/>
                <w:szCs w:val="20"/>
              </w:rPr>
            </w:pPr>
          </w:p>
        </w:tc>
        <w:tc>
          <w:tcPr>
            <w:tcW w:w="1800" w:type="dxa"/>
          </w:tcPr>
          <w:p w:rsidR="008045EF" w:rsidRPr="00883B73" w:rsidRDefault="00357980" w:rsidP="00697BE7">
            <w:pPr>
              <w:spacing w:line="240" w:lineRule="auto"/>
              <w:rPr>
                <w:rFonts w:ascii="Arial" w:hAnsi="Arial" w:cs="Arial"/>
                <w:sz w:val="20"/>
                <w:szCs w:val="20"/>
              </w:rPr>
            </w:pPr>
            <w:r w:rsidRPr="00883B73">
              <w:rPr>
                <w:rFonts w:ascii="Arial" w:hAnsi="Arial" w:cs="Arial"/>
                <w:sz w:val="20"/>
                <w:szCs w:val="20"/>
              </w:rPr>
              <w:t>VPPD, Coordinator</w:t>
            </w:r>
          </w:p>
        </w:tc>
        <w:tc>
          <w:tcPr>
            <w:tcW w:w="1440" w:type="dxa"/>
          </w:tcPr>
          <w:p w:rsidR="008045EF" w:rsidRPr="00883B73" w:rsidRDefault="00357980" w:rsidP="00697BE7">
            <w:pPr>
              <w:spacing w:line="240" w:lineRule="auto"/>
              <w:rPr>
                <w:rFonts w:ascii="Arial" w:hAnsi="Arial" w:cs="Arial"/>
                <w:sz w:val="20"/>
                <w:szCs w:val="20"/>
              </w:rPr>
            </w:pPr>
            <w:r w:rsidRPr="00883B73">
              <w:rPr>
                <w:rFonts w:ascii="Arial" w:hAnsi="Arial" w:cs="Arial"/>
                <w:sz w:val="20"/>
                <w:szCs w:val="20"/>
              </w:rPr>
              <w:t>VPPD</w:t>
            </w:r>
          </w:p>
        </w:tc>
        <w:tc>
          <w:tcPr>
            <w:tcW w:w="1530" w:type="dxa"/>
          </w:tcPr>
          <w:p w:rsidR="008045EF" w:rsidRPr="00883B73" w:rsidRDefault="00C863E2" w:rsidP="005B2040">
            <w:pPr>
              <w:spacing w:line="240" w:lineRule="auto"/>
              <w:rPr>
                <w:rFonts w:ascii="Arial" w:hAnsi="Arial" w:cs="Arial"/>
                <w:sz w:val="20"/>
                <w:szCs w:val="20"/>
              </w:rPr>
            </w:pPr>
            <w:r w:rsidRPr="00883B73">
              <w:rPr>
                <w:rFonts w:ascii="Arial" w:hAnsi="Arial" w:cs="Arial"/>
                <w:sz w:val="20"/>
                <w:szCs w:val="20"/>
              </w:rPr>
              <w:t>May</w:t>
            </w:r>
          </w:p>
        </w:tc>
      </w:tr>
      <w:tr w:rsidR="008045EF" w:rsidRPr="00C6046C" w:rsidTr="00FB19F4">
        <w:trPr>
          <w:cantSplit/>
        </w:trPr>
        <w:tc>
          <w:tcPr>
            <w:tcW w:w="607" w:type="dxa"/>
          </w:tcPr>
          <w:p w:rsidR="008045EF" w:rsidRPr="0062243B" w:rsidRDefault="00C863E2" w:rsidP="00E2317B">
            <w:pPr>
              <w:spacing w:line="240" w:lineRule="auto"/>
              <w:jc w:val="right"/>
              <w:rPr>
                <w:rFonts w:ascii="Arial" w:hAnsi="Arial" w:cs="Arial"/>
                <w:sz w:val="20"/>
                <w:szCs w:val="20"/>
              </w:rPr>
            </w:pPr>
            <w:r w:rsidRPr="0062243B">
              <w:rPr>
                <w:rFonts w:ascii="Arial" w:hAnsi="Arial" w:cs="Arial"/>
                <w:sz w:val="20"/>
                <w:szCs w:val="20"/>
              </w:rPr>
              <w:t>15</w:t>
            </w:r>
          </w:p>
        </w:tc>
        <w:tc>
          <w:tcPr>
            <w:tcW w:w="5580" w:type="dxa"/>
          </w:tcPr>
          <w:p w:rsidR="008045EF" w:rsidRPr="0051717A" w:rsidRDefault="008045EF" w:rsidP="0051717A">
            <w:pPr>
              <w:widowControl w:val="0"/>
              <w:tabs>
                <w:tab w:val="left" w:pos="-1440"/>
                <w:tab w:val="left" w:pos="-720"/>
                <w:tab w:val="left" w:pos="0"/>
                <w:tab w:val="left" w:pos="720"/>
                <w:tab w:val="left" w:pos="2160"/>
              </w:tabs>
              <w:spacing w:after="0" w:line="240" w:lineRule="auto"/>
              <w:rPr>
                <w:rFonts w:ascii="Arial" w:hAnsi="Arial" w:cs="Arial"/>
                <w:sz w:val="20"/>
                <w:szCs w:val="20"/>
              </w:rPr>
            </w:pPr>
            <w:r w:rsidRPr="0051717A">
              <w:rPr>
                <w:rFonts w:ascii="Arial" w:hAnsi="Arial" w:cs="Arial"/>
                <w:sz w:val="20"/>
                <w:szCs w:val="20"/>
              </w:rPr>
              <w:t>Executive Board call to select Chapter-supported nominees</w:t>
            </w:r>
          </w:p>
          <w:p w:rsidR="008045EF" w:rsidRPr="00883B73" w:rsidRDefault="008045EF" w:rsidP="00697BE7">
            <w:pPr>
              <w:spacing w:line="240" w:lineRule="auto"/>
              <w:rPr>
                <w:rFonts w:ascii="Arial" w:hAnsi="Arial" w:cs="Arial"/>
                <w:sz w:val="20"/>
                <w:szCs w:val="20"/>
              </w:rPr>
            </w:pPr>
          </w:p>
        </w:tc>
        <w:tc>
          <w:tcPr>
            <w:tcW w:w="1800" w:type="dxa"/>
          </w:tcPr>
          <w:p w:rsidR="008045EF" w:rsidRPr="00883B73" w:rsidRDefault="00357980" w:rsidP="00697BE7">
            <w:pPr>
              <w:spacing w:line="240" w:lineRule="auto"/>
              <w:rPr>
                <w:rFonts w:ascii="Arial" w:hAnsi="Arial" w:cs="Arial"/>
                <w:sz w:val="20"/>
                <w:szCs w:val="20"/>
              </w:rPr>
            </w:pPr>
            <w:r w:rsidRPr="00883B73">
              <w:rPr>
                <w:rFonts w:ascii="Arial" w:hAnsi="Arial" w:cs="Arial"/>
                <w:sz w:val="20"/>
                <w:szCs w:val="20"/>
              </w:rPr>
              <w:t>VPPD</w:t>
            </w:r>
          </w:p>
        </w:tc>
        <w:tc>
          <w:tcPr>
            <w:tcW w:w="1440" w:type="dxa"/>
          </w:tcPr>
          <w:p w:rsidR="008045EF" w:rsidRPr="00883B73" w:rsidRDefault="00357980" w:rsidP="00697BE7">
            <w:pPr>
              <w:spacing w:line="240" w:lineRule="auto"/>
              <w:rPr>
                <w:rFonts w:ascii="Arial" w:hAnsi="Arial" w:cs="Arial"/>
                <w:sz w:val="20"/>
                <w:szCs w:val="20"/>
              </w:rPr>
            </w:pPr>
            <w:r w:rsidRPr="00883B73">
              <w:rPr>
                <w:rFonts w:ascii="Arial" w:hAnsi="Arial" w:cs="Arial"/>
                <w:sz w:val="20"/>
                <w:szCs w:val="20"/>
              </w:rPr>
              <w:t>VPPD</w:t>
            </w:r>
          </w:p>
        </w:tc>
        <w:tc>
          <w:tcPr>
            <w:tcW w:w="1530" w:type="dxa"/>
          </w:tcPr>
          <w:p w:rsidR="008045EF" w:rsidRPr="00883B73" w:rsidRDefault="00C863E2" w:rsidP="005B2040">
            <w:pPr>
              <w:spacing w:line="240" w:lineRule="auto"/>
              <w:rPr>
                <w:rFonts w:ascii="Arial" w:hAnsi="Arial" w:cs="Arial"/>
                <w:sz w:val="20"/>
                <w:szCs w:val="20"/>
              </w:rPr>
            </w:pPr>
            <w:r w:rsidRPr="00883B73">
              <w:rPr>
                <w:rFonts w:ascii="Arial" w:hAnsi="Arial" w:cs="Arial"/>
                <w:sz w:val="20"/>
                <w:szCs w:val="20"/>
              </w:rPr>
              <w:t>June</w:t>
            </w:r>
          </w:p>
        </w:tc>
      </w:tr>
      <w:tr w:rsidR="008045EF" w:rsidRPr="00C6046C" w:rsidTr="00FB19F4">
        <w:trPr>
          <w:cantSplit/>
        </w:trPr>
        <w:tc>
          <w:tcPr>
            <w:tcW w:w="607" w:type="dxa"/>
          </w:tcPr>
          <w:p w:rsidR="008045EF" w:rsidRPr="0062243B" w:rsidRDefault="00C863E2" w:rsidP="00E2317B">
            <w:pPr>
              <w:spacing w:line="240" w:lineRule="auto"/>
              <w:jc w:val="right"/>
              <w:rPr>
                <w:rFonts w:ascii="Arial" w:hAnsi="Arial" w:cs="Arial"/>
                <w:sz w:val="20"/>
                <w:szCs w:val="20"/>
              </w:rPr>
            </w:pPr>
            <w:r w:rsidRPr="0062243B">
              <w:rPr>
                <w:rFonts w:ascii="Arial" w:hAnsi="Arial" w:cs="Arial"/>
                <w:sz w:val="20"/>
                <w:szCs w:val="20"/>
              </w:rPr>
              <w:t>16</w:t>
            </w:r>
          </w:p>
        </w:tc>
        <w:tc>
          <w:tcPr>
            <w:tcW w:w="5580" w:type="dxa"/>
          </w:tcPr>
          <w:p w:rsidR="008045EF" w:rsidRPr="0051717A" w:rsidRDefault="008045EF" w:rsidP="0051717A">
            <w:pPr>
              <w:widowControl w:val="0"/>
              <w:tabs>
                <w:tab w:val="left" w:pos="-1440"/>
                <w:tab w:val="left" w:pos="-720"/>
                <w:tab w:val="left" w:pos="0"/>
                <w:tab w:val="left" w:pos="720"/>
                <w:tab w:val="left" w:pos="2160"/>
              </w:tabs>
              <w:spacing w:after="0" w:line="240" w:lineRule="auto"/>
              <w:rPr>
                <w:rFonts w:ascii="Arial" w:hAnsi="Arial" w:cs="Arial"/>
                <w:sz w:val="20"/>
                <w:szCs w:val="20"/>
              </w:rPr>
            </w:pPr>
            <w:r w:rsidRPr="0051717A">
              <w:rPr>
                <w:rFonts w:ascii="Arial" w:hAnsi="Arial" w:cs="Arial"/>
                <w:sz w:val="20"/>
                <w:szCs w:val="20"/>
              </w:rPr>
              <w:t>Mentors start work with selected candidates</w:t>
            </w:r>
          </w:p>
          <w:p w:rsidR="008045EF" w:rsidRPr="00883B73" w:rsidRDefault="008045EF" w:rsidP="00697BE7">
            <w:pPr>
              <w:spacing w:line="240" w:lineRule="auto"/>
              <w:rPr>
                <w:rFonts w:ascii="Arial" w:hAnsi="Arial" w:cs="Arial"/>
                <w:sz w:val="20"/>
                <w:szCs w:val="20"/>
              </w:rPr>
            </w:pPr>
          </w:p>
        </w:tc>
        <w:tc>
          <w:tcPr>
            <w:tcW w:w="1800" w:type="dxa"/>
          </w:tcPr>
          <w:p w:rsidR="008045EF" w:rsidRPr="00883B73" w:rsidRDefault="00357980" w:rsidP="00697BE7">
            <w:pPr>
              <w:spacing w:line="240" w:lineRule="auto"/>
              <w:rPr>
                <w:rFonts w:ascii="Arial" w:hAnsi="Arial" w:cs="Arial"/>
                <w:sz w:val="20"/>
                <w:szCs w:val="20"/>
              </w:rPr>
            </w:pPr>
            <w:r w:rsidRPr="00883B73">
              <w:rPr>
                <w:rFonts w:ascii="Arial" w:hAnsi="Arial" w:cs="Arial"/>
                <w:sz w:val="20"/>
                <w:szCs w:val="20"/>
              </w:rPr>
              <w:t>Mentors, Candidates</w:t>
            </w:r>
          </w:p>
        </w:tc>
        <w:tc>
          <w:tcPr>
            <w:tcW w:w="1440" w:type="dxa"/>
          </w:tcPr>
          <w:p w:rsidR="008045EF" w:rsidRPr="00883B73" w:rsidRDefault="008045EF" w:rsidP="00697BE7">
            <w:pPr>
              <w:spacing w:line="240" w:lineRule="auto"/>
              <w:rPr>
                <w:rFonts w:ascii="Arial" w:hAnsi="Arial" w:cs="Arial"/>
                <w:sz w:val="20"/>
                <w:szCs w:val="20"/>
              </w:rPr>
            </w:pPr>
          </w:p>
        </w:tc>
        <w:tc>
          <w:tcPr>
            <w:tcW w:w="1530" w:type="dxa"/>
          </w:tcPr>
          <w:p w:rsidR="008045EF" w:rsidRPr="00883B73" w:rsidRDefault="00C863E2" w:rsidP="005B2040">
            <w:pPr>
              <w:spacing w:line="240" w:lineRule="auto"/>
              <w:rPr>
                <w:rFonts w:ascii="Arial" w:hAnsi="Arial" w:cs="Arial"/>
                <w:sz w:val="20"/>
                <w:szCs w:val="20"/>
              </w:rPr>
            </w:pPr>
            <w:r w:rsidRPr="00883B73">
              <w:rPr>
                <w:rFonts w:ascii="Arial" w:hAnsi="Arial" w:cs="Arial"/>
                <w:sz w:val="20"/>
                <w:szCs w:val="20"/>
              </w:rPr>
              <w:t>June</w:t>
            </w:r>
          </w:p>
        </w:tc>
      </w:tr>
      <w:tr w:rsidR="008045EF" w:rsidRPr="00C6046C" w:rsidTr="00FB19F4">
        <w:trPr>
          <w:cantSplit/>
        </w:trPr>
        <w:tc>
          <w:tcPr>
            <w:tcW w:w="607" w:type="dxa"/>
          </w:tcPr>
          <w:p w:rsidR="008045EF" w:rsidRPr="00883B73" w:rsidRDefault="00604720" w:rsidP="00E2317B">
            <w:pPr>
              <w:spacing w:line="240" w:lineRule="auto"/>
              <w:jc w:val="right"/>
              <w:rPr>
                <w:rFonts w:ascii="Arial" w:hAnsi="Arial" w:cs="Arial"/>
                <w:sz w:val="20"/>
                <w:szCs w:val="20"/>
              </w:rPr>
            </w:pPr>
            <w:r w:rsidRPr="00883B73">
              <w:rPr>
                <w:rFonts w:ascii="Arial" w:hAnsi="Arial" w:cs="Arial"/>
                <w:sz w:val="20"/>
                <w:szCs w:val="20"/>
              </w:rPr>
              <w:t>17</w:t>
            </w:r>
          </w:p>
        </w:tc>
        <w:tc>
          <w:tcPr>
            <w:tcW w:w="5580" w:type="dxa"/>
          </w:tcPr>
          <w:p w:rsidR="008045EF" w:rsidRPr="00883B73" w:rsidRDefault="008045EF" w:rsidP="0051717A">
            <w:pPr>
              <w:widowControl w:val="0"/>
              <w:tabs>
                <w:tab w:val="left" w:pos="-1440"/>
                <w:tab w:val="left" w:pos="-720"/>
                <w:tab w:val="left" w:pos="0"/>
                <w:tab w:val="left" w:pos="720"/>
                <w:tab w:val="left" w:pos="2160"/>
              </w:tabs>
              <w:spacing w:after="0" w:line="240" w:lineRule="auto"/>
              <w:rPr>
                <w:rFonts w:ascii="Arial" w:hAnsi="Arial" w:cs="Arial"/>
                <w:sz w:val="20"/>
                <w:szCs w:val="20"/>
              </w:rPr>
            </w:pPr>
            <w:r w:rsidRPr="0051717A">
              <w:rPr>
                <w:rFonts w:ascii="Arial" w:hAnsi="Arial" w:cs="Arial"/>
                <w:sz w:val="20"/>
                <w:szCs w:val="20"/>
              </w:rPr>
              <w:t>Coordinator notifies those not selected for Chapter support about options to pursue otherwise this cycle, or advises to wait for next cycle with reasons</w:t>
            </w:r>
          </w:p>
        </w:tc>
        <w:tc>
          <w:tcPr>
            <w:tcW w:w="1800" w:type="dxa"/>
          </w:tcPr>
          <w:p w:rsidR="008045EF" w:rsidRPr="00883B73" w:rsidRDefault="00357980" w:rsidP="00697BE7">
            <w:pPr>
              <w:spacing w:line="240" w:lineRule="auto"/>
              <w:rPr>
                <w:rFonts w:ascii="Arial" w:hAnsi="Arial" w:cs="Arial"/>
                <w:sz w:val="20"/>
                <w:szCs w:val="20"/>
              </w:rPr>
            </w:pPr>
            <w:r w:rsidRPr="00883B73">
              <w:rPr>
                <w:rFonts w:ascii="Arial" w:hAnsi="Arial" w:cs="Arial"/>
                <w:sz w:val="20"/>
                <w:szCs w:val="20"/>
              </w:rPr>
              <w:t>Coordinator</w:t>
            </w:r>
          </w:p>
        </w:tc>
        <w:tc>
          <w:tcPr>
            <w:tcW w:w="1440" w:type="dxa"/>
          </w:tcPr>
          <w:p w:rsidR="008045EF" w:rsidRPr="00883B73" w:rsidRDefault="00357980" w:rsidP="00697BE7">
            <w:pPr>
              <w:spacing w:line="240" w:lineRule="auto"/>
              <w:rPr>
                <w:rFonts w:ascii="Arial" w:hAnsi="Arial" w:cs="Arial"/>
                <w:sz w:val="20"/>
                <w:szCs w:val="20"/>
              </w:rPr>
            </w:pPr>
            <w:r w:rsidRPr="00883B73">
              <w:rPr>
                <w:rFonts w:ascii="Arial" w:hAnsi="Arial" w:cs="Arial"/>
                <w:sz w:val="20"/>
                <w:szCs w:val="20"/>
              </w:rPr>
              <w:t>Coordinator</w:t>
            </w:r>
          </w:p>
        </w:tc>
        <w:tc>
          <w:tcPr>
            <w:tcW w:w="1530" w:type="dxa"/>
          </w:tcPr>
          <w:p w:rsidR="008045EF" w:rsidRPr="0062243B" w:rsidRDefault="00C863E2" w:rsidP="005B2040">
            <w:pPr>
              <w:spacing w:line="240" w:lineRule="auto"/>
              <w:rPr>
                <w:rFonts w:ascii="Arial" w:hAnsi="Arial" w:cs="Arial"/>
                <w:sz w:val="20"/>
                <w:szCs w:val="20"/>
              </w:rPr>
            </w:pPr>
            <w:r w:rsidRPr="0062243B">
              <w:rPr>
                <w:rFonts w:ascii="Arial" w:hAnsi="Arial" w:cs="Arial"/>
                <w:sz w:val="20"/>
                <w:szCs w:val="20"/>
              </w:rPr>
              <w:t>June</w:t>
            </w:r>
          </w:p>
        </w:tc>
      </w:tr>
      <w:tr w:rsidR="00604720" w:rsidRPr="00C6046C" w:rsidTr="00FB19F4">
        <w:trPr>
          <w:cantSplit/>
        </w:trPr>
        <w:tc>
          <w:tcPr>
            <w:tcW w:w="607" w:type="dxa"/>
          </w:tcPr>
          <w:p w:rsidR="00604720" w:rsidRPr="0062243B" w:rsidRDefault="00604720" w:rsidP="00E2317B">
            <w:pPr>
              <w:spacing w:line="240" w:lineRule="auto"/>
              <w:jc w:val="right"/>
              <w:rPr>
                <w:rFonts w:ascii="Arial" w:hAnsi="Arial" w:cs="Arial"/>
                <w:sz w:val="20"/>
                <w:szCs w:val="20"/>
              </w:rPr>
            </w:pPr>
            <w:r w:rsidRPr="0062243B">
              <w:rPr>
                <w:rFonts w:ascii="Arial" w:hAnsi="Arial" w:cs="Arial"/>
                <w:sz w:val="20"/>
                <w:szCs w:val="20"/>
              </w:rPr>
              <w:t>18</w:t>
            </w:r>
          </w:p>
        </w:tc>
        <w:tc>
          <w:tcPr>
            <w:tcW w:w="5580" w:type="dxa"/>
          </w:tcPr>
          <w:p w:rsidR="00604720" w:rsidRPr="0062243B" w:rsidRDefault="00604720" w:rsidP="008045EF">
            <w:pPr>
              <w:spacing w:line="240" w:lineRule="auto"/>
              <w:rPr>
                <w:rFonts w:ascii="Arial" w:hAnsi="Arial" w:cs="Arial"/>
                <w:sz w:val="20"/>
                <w:szCs w:val="20"/>
              </w:rPr>
            </w:pPr>
            <w:r w:rsidRPr="0051717A">
              <w:rPr>
                <w:rFonts w:ascii="Arial" w:hAnsi="Arial" w:cs="Arial"/>
                <w:sz w:val="20"/>
                <w:szCs w:val="20"/>
              </w:rPr>
              <w:t>Candidates and mentors work on formal applications</w:t>
            </w:r>
          </w:p>
        </w:tc>
        <w:tc>
          <w:tcPr>
            <w:tcW w:w="1800" w:type="dxa"/>
          </w:tcPr>
          <w:p w:rsidR="00604720" w:rsidRPr="0062243B" w:rsidRDefault="00357980" w:rsidP="00697BE7">
            <w:pPr>
              <w:spacing w:line="240" w:lineRule="auto"/>
              <w:rPr>
                <w:rFonts w:ascii="Arial" w:hAnsi="Arial" w:cs="Arial"/>
                <w:sz w:val="20"/>
                <w:szCs w:val="20"/>
              </w:rPr>
            </w:pPr>
            <w:r w:rsidRPr="0062243B">
              <w:rPr>
                <w:rFonts w:ascii="Arial" w:hAnsi="Arial" w:cs="Arial"/>
                <w:sz w:val="20"/>
                <w:szCs w:val="20"/>
              </w:rPr>
              <w:t>Mentors, candidates</w:t>
            </w:r>
          </w:p>
        </w:tc>
        <w:tc>
          <w:tcPr>
            <w:tcW w:w="1440" w:type="dxa"/>
          </w:tcPr>
          <w:p w:rsidR="00604720" w:rsidRPr="0062243B" w:rsidRDefault="00604720" w:rsidP="00697BE7">
            <w:pPr>
              <w:spacing w:line="240" w:lineRule="auto"/>
              <w:rPr>
                <w:rFonts w:ascii="Arial" w:hAnsi="Arial" w:cs="Arial"/>
                <w:sz w:val="20"/>
                <w:szCs w:val="20"/>
              </w:rPr>
            </w:pPr>
          </w:p>
        </w:tc>
        <w:tc>
          <w:tcPr>
            <w:tcW w:w="1530" w:type="dxa"/>
          </w:tcPr>
          <w:p w:rsidR="00604720" w:rsidRPr="0062243B" w:rsidRDefault="00604720" w:rsidP="005B2040">
            <w:pPr>
              <w:spacing w:line="240" w:lineRule="auto"/>
              <w:rPr>
                <w:rFonts w:ascii="Arial" w:hAnsi="Arial" w:cs="Arial"/>
                <w:sz w:val="20"/>
                <w:szCs w:val="20"/>
              </w:rPr>
            </w:pPr>
            <w:r w:rsidRPr="0062243B">
              <w:rPr>
                <w:rFonts w:ascii="Arial" w:hAnsi="Arial" w:cs="Arial"/>
                <w:sz w:val="20"/>
                <w:szCs w:val="20"/>
              </w:rPr>
              <w:t>July</w:t>
            </w:r>
          </w:p>
        </w:tc>
      </w:tr>
      <w:tr w:rsidR="00930F54" w:rsidRPr="00C6046C" w:rsidTr="00FB19F4">
        <w:trPr>
          <w:cantSplit/>
        </w:trPr>
        <w:tc>
          <w:tcPr>
            <w:tcW w:w="607" w:type="dxa"/>
          </w:tcPr>
          <w:p w:rsidR="00930F54" w:rsidRPr="0051717A" w:rsidRDefault="00604720" w:rsidP="0051717A">
            <w:pPr>
              <w:spacing w:line="240" w:lineRule="auto"/>
              <w:jc w:val="right"/>
              <w:rPr>
                <w:rFonts w:ascii="Arial" w:hAnsi="Arial" w:cs="Arial"/>
                <w:sz w:val="20"/>
                <w:szCs w:val="20"/>
              </w:rPr>
            </w:pPr>
            <w:r w:rsidRPr="0062243B">
              <w:rPr>
                <w:rFonts w:ascii="Arial" w:hAnsi="Arial" w:cs="Arial"/>
                <w:sz w:val="20"/>
                <w:szCs w:val="20"/>
              </w:rPr>
              <w:t>19</w:t>
            </w:r>
          </w:p>
        </w:tc>
        <w:tc>
          <w:tcPr>
            <w:tcW w:w="5580" w:type="dxa"/>
          </w:tcPr>
          <w:p w:rsidR="00930F54" w:rsidRPr="0051717A" w:rsidRDefault="00930F54" w:rsidP="008045EF">
            <w:pPr>
              <w:spacing w:line="240" w:lineRule="auto"/>
              <w:rPr>
                <w:rFonts w:ascii="Arial" w:hAnsi="Arial" w:cs="Arial"/>
                <w:sz w:val="20"/>
                <w:szCs w:val="20"/>
              </w:rPr>
            </w:pPr>
            <w:r w:rsidRPr="0051717A">
              <w:rPr>
                <w:rFonts w:ascii="Arial" w:hAnsi="Arial" w:cs="Arial"/>
                <w:sz w:val="20"/>
                <w:szCs w:val="20"/>
              </w:rPr>
              <w:t xml:space="preserve">Submit </w:t>
            </w:r>
            <w:r w:rsidR="008045EF" w:rsidRPr="0062243B">
              <w:rPr>
                <w:rFonts w:ascii="Arial" w:hAnsi="Arial" w:cs="Arial"/>
                <w:sz w:val="20"/>
                <w:szCs w:val="20"/>
              </w:rPr>
              <w:t xml:space="preserve"> 90%</w:t>
            </w:r>
            <w:r w:rsidRPr="0051717A">
              <w:rPr>
                <w:rFonts w:ascii="Arial" w:hAnsi="Arial" w:cs="Arial"/>
                <w:sz w:val="20"/>
                <w:szCs w:val="20"/>
              </w:rPr>
              <w:t xml:space="preserve"> draft applications, including letters of recommendation, to FAICP Coordinator</w:t>
            </w:r>
          </w:p>
        </w:tc>
        <w:tc>
          <w:tcPr>
            <w:tcW w:w="180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Nominees</w:t>
            </w:r>
          </w:p>
        </w:tc>
        <w:tc>
          <w:tcPr>
            <w:tcW w:w="1440" w:type="dxa"/>
          </w:tcPr>
          <w:p w:rsidR="00930F54" w:rsidRPr="0051717A" w:rsidRDefault="00930F54" w:rsidP="00697BE7">
            <w:pPr>
              <w:spacing w:line="240" w:lineRule="auto"/>
              <w:rPr>
                <w:rFonts w:ascii="Arial" w:hAnsi="Arial" w:cs="Arial"/>
                <w:sz w:val="20"/>
                <w:szCs w:val="20"/>
              </w:rPr>
            </w:pPr>
          </w:p>
        </w:tc>
        <w:tc>
          <w:tcPr>
            <w:tcW w:w="1530" w:type="dxa"/>
          </w:tcPr>
          <w:p w:rsidR="00930F54" w:rsidRPr="0051717A" w:rsidRDefault="00604720" w:rsidP="00604720">
            <w:pPr>
              <w:spacing w:line="240" w:lineRule="auto"/>
              <w:rPr>
                <w:rFonts w:ascii="Arial" w:hAnsi="Arial" w:cs="Arial"/>
                <w:sz w:val="20"/>
                <w:szCs w:val="20"/>
              </w:rPr>
            </w:pPr>
            <w:r w:rsidRPr="0062243B">
              <w:rPr>
                <w:rFonts w:ascii="Arial" w:hAnsi="Arial" w:cs="Arial"/>
                <w:sz w:val="20"/>
                <w:szCs w:val="20"/>
              </w:rPr>
              <w:t xml:space="preserve"> August</w:t>
            </w:r>
          </w:p>
        </w:tc>
      </w:tr>
      <w:tr w:rsidR="008045EF" w:rsidRPr="00C6046C" w:rsidTr="00FB19F4">
        <w:trPr>
          <w:cantSplit/>
        </w:trPr>
        <w:tc>
          <w:tcPr>
            <w:tcW w:w="607" w:type="dxa"/>
          </w:tcPr>
          <w:p w:rsidR="008045EF" w:rsidRPr="008045EF" w:rsidRDefault="00604720" w:rsidP="00E2317B">
            <w:pPr>
              <w:spacing w:line="240" w:lineRule="auto"/>
              <w:jc w:val="right"/>
              <w:rPr>
                <w:rFonts w:ascii="Arial" w:hAnsi="Arial" w:cs="Arial"/>
                <w:sz w:val="20"/>
                <w:szCs w:val="20"/>
              </w:rPr>
            </w:pPr>
            <w:r>
              <w:rPr>
                <w:rFonts w:ascii="Arial" w:hAnsi="Arial" w:cs="Arial"/>
                <w:sz w:val="20"/>
                <w:szCs w:val="20"/>
              </w:rPr>
              <w:t>20</w:t>
            </w:r>
          </w:p>
        </w:tc>
        <w:tc>
          <w:tcPr>
            <w:tcW w:w="5580" w:type="dxa"/>
          </w:tcPr>
          <w:p w:rsidR="008045EF" w:rsidRPr="0062243B" w:rsidRDefault="008045EF" w:rsidP="0051717A">
            <w:pPr>
              <w:widowControl w:val="0"/>
              <w:tabs>
                <w:tab w:val="left" w:pos="-1440"/>
                <w:tab w:val="left" w:pos="-720"/>
                <w:tab w:val="left" w:pos="0"/>
                <w:tab w:val="left" w:pos="720"/>
                <w:tab w:val="left" w:pos="2160"/>
              </w:tabs>
              <w:spacing w:after="0" w:line="240" w:lineRule="auto"/>
              <w:rPr>
                <w:rFonts w:ascii="Arial" w:hAnsi="Arial" w:cs="Arial"/>
                <w:sz w:val="20"/>
                <w:szCs w:val="20"/>
              </w:rPr>
            </w:pPr>
            <w:r w:rsidRPr="0051717A">
              <w:rPr>
                <w:rFonts w:ascii="Arial" w:hAnsi="Arial" w:cs="Arial"/>
                <w:sz w:val="20"/>
                <w:szCs w:val="20"/>
              </w:rPr>
              <w:t>Coordinator hold calls with mentors for peer review of applications as needed</w:t>
            </w:r>
          </w:p>
        </w:tc>
        <w:tc>
          <w:tcPr>
            <w:tcW w:w="1800" w:type="dxa"/>
          </w:tcPr>
          <w:p w:rsidR="008045EF" w:rsidRPr="00B23C58" w:rsidRDefault="00357980" w:rsidP="00697BE7">
            <w:pPr>
              <w:spacing w:line="240" w:lineRule="auto"/>
              <w:rPr>
                <w:rFonts w:ascii="Arial" w:hAnsi="Arial" w:cs="Arial"/>
                <w:sz w:val="20"/>
                <w:szCs w:val="20"/>
              </w:rPr>
            </w:pPr>
            <w:r>
              <w:rPr>
                <w:rFonts w:ascii="Arial" w:hAnsi="Arial" w:cs="Arial"/>
                <w:sz w:val="20"/>
                <w:szCs w:val="20"/>
              </w:rPr>
              <w:t>Coordinator, mentors</w:t>
            </w:r>
          </w:p>
        </w:tc>
        <w:tc>
          <w:tcPr>
            <w:tcW w:w="1440" w:type="dxa"/>
          </w:tcPr>
          <w:p w:rsidR="008045EF" w:rsidRPr="00357980" w:rsidRDefault="00357980" w:rsidP="00697BE7">
            <w:pPr>
              <w:spacing w:line="240" w:lineRule="auto"/>
              <w:rPr>
                <w:rFonts w:ascii="Arial" w:hAnsi="Arial" w:cs="Arial"/>
                <w:sz w:val="20"/>
                <w:szCs w:val="20"/>
              </w:rPr>
            </w:pPr>
            <w:r>
              <w:rPr>
                <w:rFonts w:ascii="Arial" w:hAnsi="Arial" w:cs="Arial"/>
                <w:sz w:val="20"/>
                <w:szCs w:val="20"/>
              </w:rPr>
              <w:t>Coordinator</w:t>
            </w:r>
          </w:p>
        </w:tc>
        <w:tc>
          <w:tcPr>
            <w:tcW w:w="1530" w:type="dxa"/>
          </w:tcPr>
          <w:p w:rsidR="008045EF" w:rsidRPr="00604720" w:rsidRDefault="00604720" w:rsidP="005B2040">
            <w:pPr>
              <w:spacing w:line="240" w:lineRule="auto"/>
              <w:rPr>
                <w:rFonts w:ascii="Arial" w:hAnsi="Arial" w:cs="Arial"/>
                <w:sz w:val="20"/>
                <w:szCs w:val="20"/>
              </w:rPr>
            </w:pPr>
            <w:r>
              <w:rPr>
                <w:rFonts w:ascii="Arial" w:hAnsi="Arial" w:cs="Arial"/>
                <w:sz w:val="20"/>
                <w:szCs w:val="20"/>
              </w:rPr>
              <w:t>August</w:t>
            </w:r>
          </w:p>
        </w:tc>
      </w:tr>
      <w:tr w:rsidR="00B23C58" w:rsidRPr="00C6046C" w:rsidTr="00FB19F4">
        <w:trPr>
          <w:cantSplit/>
        </w:trPr>
        <w:tc>
          <w:tcPr>
            <w:tcW w:w="607" w:type="dxa"/>
          </w:tcPr>
          <w:p w:rsidR="00B23C58" w:rsidRPr="00B23C58" w:rsidRDefault="00604720" w:rsidP="00E2317B">
            <w:pPr>
              <w:spacing w:line="240" w:lineRule="auto"/>
              <w:jc w:val="right"/>
              <w:rPr>
                <w:rFonts w:ascii="Arial" w:hAnsi="Arial" w:cs="Arial"/>
                <w:sz w:val="20"/>
                <w:szCs w:val="20"/>
              </w:rPr>
            </w:pPr>
            <w:r>
              <w:rPr>
                <w:rFonts w:ascii="Arial" w:hAnsi="Arial" w:cs="Arial"/>
                <w:sz w:val="20"/>
                <w:szCs w:val="20"/>
              </w:rPr>
              <w:t>21</w:t>
            </w:r>
          </w:p>
        </w:tc>
        <w:tc>
          <w:tcPr>
            <w:tcW w:w="5580" w:type="dxa"/>
          </w:tcPr>
          <w:p w:rsidR="00B23C58" w:rsidRPr="00B23C58" w:rsidRDefault="00B23C58" w:rsidP="00FB19F4">
            <w:pPr>
              <w:spacing w:line="240" w:lineRule="auto"/>
              <w:rPr>
                <w:rFonts w:ascii="Arial" w:hAnsi="Arial" w:cs="Arial"/>
                <w:sz w:val="20"/>
                <w:szCs w:val="20"/>
              </w:rPr>
            </w:pPr>
            <w:r>
              <w:rPr>
                <w:rFonts w:ascii="Arial" w:hAnsi="Arial" w:cs="Arial"/>
                <w:sz w:val="20"/>
                <w:szCs w:val="20"/>
              </w:rPr>
              <w:t>Final packages due to Coordinator and mentors</w:t>
            </w:r>
            <w:r w:rsidR="00604720">
              <w:rPr>
                <w:rFonts w:ascii="Arial" w:hAnsi="Arial" w:cs="Arial"/>
                <w:sz w:val="20"/>
                <w:szCs w:val="20"/>
              </w:rPr>
              <w:t xml:space="preserve"> </w:t>
            </w:r>
            <w:r w:rsidR="00DF0DE9">
              <w:rPr>
                <w:rFonts w:ascii="Arial" w:hAnsi="Arial" w:cs="Arial"/>
                <w:sz w:val="20"/>
                <w:szCs w:val="20"/>
              </w:rPr>
              <w:t>(</w:t>
            </w:r>
            <w:r w:rsidR="00604720">
              <w:rPr>
                <w:rFonts w:ascii="Arial" w:hAnsi="Arial" w:cs="Arial"/>
                <w:sz w:val="20"/>
                <w:szCs w:val="20"/>
              </w:rPr>
              <w:t>by Oct 1</w:t>
            </w:r>
            <w:r w:rsidR="00DF0DE9">
              <w:rPr>
                <w:rFonts w:ascii="Arial" w:hAnsi="Arial" w:cs="Arial"/>
                <w:sz w:val="20"/>
                <w:szCs w:val="20"/>
              </w:rPr>
              <w:t>)</w:t>
            </w:r>
          </w:p>
        </w:tc>
        <w:tc>
          <w:tcPr>
            <w:tcW w:w="1800" w:type="dxa"/>
          </w:tcPr>
          <w:p w:rsidR="00B23C58" w:rsidRPr="00B23C58" w:rsidRDefault="00357980" w:rsidP="00697BE7">
            <w:pPr>
              <w:spacing w:line="240" w:lineRule="auto"/>
              <w:rPr>
                <w:rFonts w:ascii="Arial" w:hAnsi="Arial" w:cs="Arial"/>
                <w:sz w:val="20"/>
                <w:szCs w:val="20"/>
              </w:rPr>
            </w:pPr>
            <w:r>
              <w:rPr>
                <w:rFonts w:ascii="Arial" w:hAnsi="Arial" w:cs="Arial"/>
                <w:sz w:val="20"/>
                <w:szCs w:val="20"/>
              </w:rPr>
              <w:t>Coordinator, mentors</w:t>
            </w:r>
          </w:p>
        </w:tc>
        <w:tc>
          <w:tcPr>
            <w:tcW w:w="1440" w:type="dxa"/>
          </w:tcPr>
          <w:p w:rsidR="00B23C58" w:rsidRPr="00357980" w:rsidRDefault="00B23C58" w:rsidP="00697BE7">
            <w:pPr>
              <w:spacing w:line="240" w:lineRule="auto"/>
              <w:rPr>
                <w:rFonts w:ascii="Arial" w:hAnsi="Arial" w:cs="Arial"/>
                <w:sz w:val="20"/>
                <w:szCs w:val="20"/>
              </w:rPr>
            </w:pPr>
          </w:p>
        </w:tc>
        <w:tc>
          <w:tcPr>
            <w:tcW w:w="1530" w:type="dxa"/>
          </w:tcPr>
          <w:p w:rsidR="00B23C58" w:rsidRPr="00604720" w:rsidRDefault="00604720" w:rsidP="005B2040">
            <w:pPr>
              <w:spacing w:line="240" w:lineRule="auto"/>
              <w:rPr>
                <w:rFonts w:ascii="Arial" w:hAnsi="Arial" w:cs="Arial"/>
                <w:sz w:val="20"/>
                <w:szCs w:val="20"/>
              </w:rPr>
            </w:pPr>
            <w:r>
              <w:rPr>
                <w:rFonts w:ascii="Arial" w:hAnsi="Arial" w:cs="Arial"/>
                <w:sz w:val="20"/>
                <w:szCs w:val="20"/>
              </w:rPr>
              <w:t xml:space="preserve">October </w:t>
            </w:r>
          </w:p>
        </w:tc>
      </w:tr>
      <w:tr w:rsidR="00B23C58" w:rsidRPr="00C6046C" w:rsidTr="00FB19F4">
        <w:trPr>
          <w:cantSplit/>
        </w:trPr>
        <w:tc>
          <w:tcPr>
            <w:tcW w:w="607" w:type="dxa"/>
          </w:tcPr>
          <w:p w:rsidR="00B23C58" w:rsidRPr="00B23C58" w:rsidRDefault="00604720" w:rsidP="00E2317B">
            <w:pPr>
              <w:spacing w:line="240" w:lineRule="auto"/>
              <w:jc w:val="right"/>
              <w:rPr>
                <w:rFonts w:ascii="Arial" w:hAnsi="Arial" w:cs="Arial"/>
                <w:sz w:val="20"/>
                <w:szCs w:val="20"/>
              </w:rPr>
            </w:pPr>
            <w:r>
              <w:rPr>
                <w:rFonts w:ascii="Arial" w:hAnsi="Arial" w:cs="Arial"/>
                <w:sz w:val="20"/>
                <w:szCs w:val="20"/>
              </w:rPr>
              <w:t>22</w:t>
            </w:r>
          </w:p>
        </w:tc>
        <w:tc>
          <w:tcPr>
            <w:tcW w:w="5580" w:type="dxa"/>
          </w:tcPr>
          <w:p w:rsidR="00B23C58" w:rsidRPr="00B23C58" w:rsidRDefault="00B23C58" w:rsidP="00B23C58">
            <w:pPr>
              <w:spacing w:line="240" w:lineRule="auto"/>
              <w:rPr>
                <w:rFonts w:ascii="Arial" w:hAnsi="Arial" w:cs="Arial"/>
                <w:sz w:val="20"/>
                <w:szCs w:val="20"/>
              </w:rPr>
            </w:pPr>
            <w:r>
              <w:rPr>
                <w:rFonts w:ascii="Arial" w:hAnsi="Arial" w:cs="Arial"/>
                <w:sz w:val="20"/>
                <w:szCs w:val="20"/>
              </w:rPr>
              <w:t>Mentors prepare final draft Chapter Nomination Letters after final package is received and forward to Coordinator</w:t>
            </w:r>
          </w:p>
        </w:tc>
        <w:tc>
          <w:tcPr>
            <w:tcW w:w="1800" w:type="dxa"/>
          </w:tcPr>
          <w:p w:rsidR="00B23C58" w:rsidRPr="00357980" w:rsidRDefault="00357980" w:rsidP="00697BE7">
            <w:pPr>
              <w:spacing w:line="240" w:lineRule="auto"/>
              <w:rPr>
                <w:rFonts w:ascii="Arial" w:hAnsi="Arial" w:cs="Arial"/>
                <w:sz w:val="20"/>
                <w:szCs w:val="20"/>
              </w:rPr>
            </w:pPr>
            <w:r>
              <w:rPr>
                <w:rFonts w:ascii="Arial" w:hAnsi="Arial" w:cs="Arial"/>
                <w:sz w:val="20"/>
                <w:szCs w:val="20"/>
              </w:rPr>
              <w:t>Mentors</w:t>
            </w:r>
          </w:p>
        </w:tc>
        <w:tc>
          <w:tcPr>
            <w:tcW w:w="1440" w:type="dxa"/>
          </w:tcPr>
          <w:p w:rsidR="00B23C58" w:rsidRPr="00BD3144" w:rsidRDefault="00B23C58" w:rsidP="00697BE7">
            <w:pPr>
              <w:spacing w:line="240" w:lineRule="auto"/>
              <w:rPr>
                <w:rFonts w:ascii="Arial" w:hAnsi="Arial" w:cs="Arial"/>
                <w:sz w:val="20"/>
                <w:szCs w:val="20"/>
              </w:rPr>
            </w:pPr>
          </w:p>
        </w:tc>
        <w:tc>
          <w:tcPr>
            <w:tcW w:w="1530" w:type="dxa"/>
          </w:tcPr>
          <w:p w:rsidR="00B23C58" w:rsidRPr="00604720" w:rsidRDefault="00604720" w:rsidP="005B2040">
            <w:pPr>
              <w:spacing w:line="240" w:lineRule="auto"/>
              <w:rPr>
                <w:rFonts w:ascii="Arial" w:hAnsi="Arial" w:cs="Arial"/>
                <w:sz w:val="20"/>
                <w:szCs w:val="20"/>
              </w:rPr>
            </w:pPr>
            <w:r>
              <w:rPr>
                <w:rFonts w:ascii="Arial" w:hAnsi="Arial" w:cs="Arial"/>
                <w:sz w:val="20"/>
                <w:szCs w:val="20"/>
              </w:rPr>
              <w:t>October</w:t>
            </w:r>
          </w:p>
        </w:tc>
      </w:tr>
      <w:tr w:rsidR="00B23C58" w:rsidRPr="00C6046C" w:rsidTr="00FB19F4">
        <w:trPr>
          <w:cantSplit/>
        </w:trPr>
        <w:tc>
          <w:tcPr>
            <w:tcW w:w="607" w:type="dxa"/>
          </w:tcPr>
          <w:p w:rsidR="00B23C58" w:rsidRPr="00B23C58" w:rsidRDefault="00604720" w:rsidP="00E2317B">
            <w:pPr>
              <w:spacing w:line="240" w:lineRule="auto"/>
              <w:jc w:val="right"/>
              <w:rPr>
                <w:rFonts w:ascii="Arial" w:hAnsi="Arial" w:cs="Arial"/>
                <w:sz w:val="20"/>
                <w:szCs w:val="20"/>
              </w:rPr>
            </w:pPr>
            <w:r>
              <w:rPr>
                <w:rFonts w:ascii="Arial" w:hAnsi="Arial" w:cs="Arial"/>
                <w:sz w:val="20"/>
                <w:szCs w:val="20"/>
              </w:rPr>
              <w:t>23</w:t>
            </w:r>
          </w:p>
        </w:tc>
        <w:tc>
          <w:tcPr>
            <w:tcW w:w="5580" w:type="dxa"/>
          </w:tcPr>
          <w:p w:rsidR="00B23C58" w:rsidRPr="00B23C58" w:rsidRDefault="00B23C58" w:rsidP="00B23C58">
            <w:pPr>
              <w:spacing w:line="240" w:lineRule="auto"/>
              <w:rPr>
                <w:rFonts w:ascii="Arial" w:hAnsi="Arial" w:cs="Arial"/>
                <w:sz w:val="20"/>
                <w:szCs w:val="20"/>
              </w:rPr>
            </w:pPr>
            <w:r>
              <w:rPr>
                <w:rFonts w:ascii="Arial" w:hAnsi="Arial" w:cs="Arial"/>
                <w:sz w:val="20"/>
                <w:szCs w:val="20"/>
              </w:rPr>
              <w:t>Possible peer review of nomination packages and Chapter Nomination Letters</w:t>
            </w:r>
          </w:p>
        </w:tc>
        <w:tc>
          <w:tcPr>
            <w:tcW w:w="1800" w:type="dxa"/>
          </w:tcPr>
          <w:p w:rsidR="00B23C58" w:rsidRPr="00357980" w:rsidRDefault="00357980" w:rsidP="00697BE7">
            <w:pPr>
              <w:spacing w:line="240" w:lineRule="auto"/>
              <w:rPr>
                <w:rFonts w:ascii="Arial" w:hAnsi="Arial" w:cs="Arial"/>
                <w:sz w:val="20"/>
                <w:szCs w:val="20"/>
              </w:rPr>
            </w:pPr>
            <w:r>
              <w:rPr>
                <w:rFonts w:ascii="Arial" w:hAnsi="Arial" w:cs="Arial"/>
                <w:sz w:val="20"/>
                <w:szCs w:val="20"/>
              </w:rPr>
              <w:t>Coordinator</w:t>
            </w:r>
          </w:p>
        </w:tc>
        <w:tc>
          <w:tcPr>
            <w:tcW w:w="1440" w:type="dxa"/>
          </w:tcPr>
          <w:p w:rsidR="00B23C58" w:rsidRPr="00357980" w:rsidRDefault="00357980" w:rsidP="00697BE7">
            <w:pPr>
              <w:spacing w:line="240" w:lineRule="auto"/>
              <w:rPr>
                <w:rFonts w:ascii="Arial" w:hAnsi="Arial" w:cs="Arial"/>
                <w:sz w:val="20"/>
                <w:szCs w:val="20"/>
              </w:rPr>
            </w:pPr>
            <w:r>
              <w:rPr>
                <w:rFonts w:ascii="Arial" w:hAnsi="Arial" w:cs="Arial"/>
                <w:sz w:val="20"/>
                <w:szCs w:val="20"/>
              </w:rPr>
              <w:t>Coordinator</w:t>
            </w:r>
          </w:p>
        </w:tc>
        <w:tc>
          <w:tcPr>
            <w:tcW w:w="1530" w:type="dxa"/>
          </w:tcPr>
          <w:p w:rsidR="00B23C58" w:rsidRPr="00604720" w:rsidRDefault="00604720" w:rsidP="005B2040">
            <w:pPr>
              <w:spacing w:line="240" w:lineRule="auto"/>
              <w:rPr>
                <w:rFonts w:ascii="Arial" w:hAnsi="Arial" w:cs="Arial"/>
                <w:sz w:val="20"/>
                <w:szCs w:val="20"/>
              </w:rPr>
            </w:pPr>
            <w:r>
              <w:rPr>
                <w:rFonts w:ascii="Arial" w:hAnsi="Arial" w:cs="Arial"/>
                <w:sz w:val="20"/>
                <w:szCs w:val="20"/>
              </w:rPr>
              <w:t>October</w:t>
            </w:r>
          </w:p>
        </w:tc>
      </w:tr>
      <w:tr w:rsidR="00B23C58" w:rsidRPr="00C6046C" w:rsidTr="00FB19F4">
        <w:trPr>
          <w:cantSplit/>
        </w:trPr>
        <w:tc>
          <w:tcPr>
            <w:tcW w:w="607" w:type="dxa"/>
          </w:tcPr>
          <w:p w:rsidR="00B23C58" w:rsidRPr="00B23C58" w:rsidRDefault="00604720" w:rsidP="00E2317B">
            <w:pPr>
              <w:spacing w:line="240" w:lineRule="auto"/>
              <w:jc w:val="right"/>
              <w:rPr>
                <w:rFonts w:ascii="Arial" w:hAnsi="Arial" w:cs="Arial"/>
                <w:sz w:val="20"/>
                <w:szCs w:val="20"/>
              </w:rPr>
            </w:pPr>
            <w:r>
              <w:rPr>
                <w:rFonts w:ascii="Arial" w:hAnsi="Arial" w:cs="Arial"/>
                <w:sz w:val="20"/>
                <w:szCs w:val="20"/>
              </w:rPr>
              <w:t>24</w:t>
            </w:r>
          </w:p>
        </w:tc>
        <w:tc>
          <w:tcPr>
            <w:tcW w:w="5580" w:type="dxa"/>
          </w:tcPr>
          <w:p w:rsidR="00B23C58" w:rsidRPr="00B23C58" w:rsidRDefault="00B23C58" w:rsidP="00697BE7">
            <w:pPr>
              <w:spacing w:line="240" w:lineRule="auto"/>
              <w:rPr>
                <w:rFonts w:ascii="Arial" w:hAnsi="Arial" w:cs="Arial"/>
                <w:sz w:val="20"/>
                <w:szCs w:val="20"/>
              </w:rPr>
            </w:pPr>
            <w:r>
              <w:rPr>
                <w:rFonts w:ascii="Arial" w:hAnsi="Arial" w:cs="Arial"/>
                <w:sz w:val="20"/>
                <w:szCs w:val="20"/>
              </w:rPr>
              <w:t>Submit final Chapter Nomination Letters to Chapter President for signature</w:t>
            </w:r>
          </w:p>
        </w:tc>
        <w:tc>
          <w:tcPr>
            <w:tcW w:w="1800" w:type="dxa"/>
          </w:tcPr>
          <w:p w:rsidR="00B23C58" w:rsidRPr="00357980" w:rsidRDefault="00357980" w:rsidP="00697BE7">
            <w:pPr>
              <w:spacing w:line="240" w:lineRule="auto"/>
              <w:rPr>
                <w:rFonts w:ascii="Arial" w:hAnsi="Arial" w:cs="Arial"/>
                <w:sz w:val="20"/>
                <w:szCs w:val="20"/>
              </w:rPr>
            </w:pPr>
            <w:r>
              <w:rPr>
                <w:rFonts w:ascii="Arial" w:hAnsi="Arial" w:cs="Arial"/>
                <w:sz w:val="20"/>
                <w:szCs w:val="20"/>
              </w:rPr>
              <w:t>Coordinator</w:t>
            </w:r>
          </w:p>
        </w:tc>
        <w:tc>
          <w:tcPr>
            <w:tcW w:w="1440" w:type="dxa"/>
          </w:tcPr>
          <w:p w:rsidR="00B23C58" w:rsidRPr="00357980" w:rsidRDefault="00357980" w:rsidP="00697BE7">
            <w:pPr>
              <w:spacing w:line="240" w:lineRule="auto"/>
              <w:rPr>
                <w:rFonts w:ascii="Arial" w:hAnsi="Arial" w:cs="Arial"/>
                <w:sz w:val="20"/>
                <w:szCs w:val="20"/>
              </w:rPr>
            </w:pPr>
            <w:r>
              <w:rPr>
                <w:rFonts w:ascii="Arial" w:hAnsi="Arial" w:cs="Arial"/>
                <w:sz w:val="20"/>
                <w:szCs w:val="20"/>
              </w:rPr>
              <w:t>Coordinator</w:t>
            </w:r>
          </w:p>
        </w:tc>
        <w:tc>
          <w:tcPr>
            <w:tcW w:w="1530" w:type="dxa"/>
          </w:tcPr>
          <w:p w:rsidR="00B23C58" w:rsidRPr="00604720" w:rsidRDefault="00604720" w:rsidP="00697BE7">
            <w:pPr>
              <w:spacing w:line="240" w:lineRule="auto"/>
              <w:rPr>
                <w:rFonts w:ascii="Arial" w:hAnsi="Arial" w:cs="Arial"/>
                <w:sz w:val="20"/>
                <w:szCs w:val="20"/>
              </w:rPr>
            </w:pPr>
            <w:r>
              <w:rPr>
                <w:rFonts w:ascii="Arial" w:hAnsi="Arial" w:cs="Arial"/>
                <w:sz w:val="20"/>
                <w:szCs w:val="20"/>
              </w:rPr>
              <w:t>October</w:t>
            </w:r>
          </w:p>
        </w:tc>
      </w:tr>
      <w:tr w:rsidR="00930F54" w:rsidRPr="00C6046C" w:rsidTr="00FB19F4">
        <w:trPr>
          <w:cantSplit/>
        </w:trPr>
        <w:tc>
          <w:tcPr>
            <w:tcW w:w="607" w:type="dxa"/>
          </w:tcPr>
          <w:p w:rsidR="00930F54" w:rsidRPr="0051717A" w:rsidRDefault="00604720" w:rsidP="0051717A">
            <w:pPr>
              <w:spacing w:line="240" w:lineRule="auto"/>
              <w:jc w:val="right"/>
              <w:rPr>
                <w:rFonts w:ascii="Arial" w:hAnsi="Arial" w:cs="Arial"/>
                <w:sz w:val="20"/>
                <w:szCs w:val="20"/>
              </w:rPr>
            </w:pPr>
            <w:r>
              <w:rPr>
                <w:rFonts w:ascii="Arial" w:hAnsi="Arial" w:cs="Arial"/>
                <w:sz w:val="20"/>
                <w:szCs w:val="20"/>
              </w:rPr>
              <w:lastRenderedPageBreak/>
              <w:t>25</w:t>
            </w:r>
          </w:p>
        </w:tc>
        <w:tc>
          <w:tcPr>
            <w:tcW w:w="5580" w:type="dxa"/>
          </w:tcPr>
          <w:p w:rsidR="00930F54" w:rsidRPr="0051717A" w:rsidRDefault="00930F54" w:rsidP="00697BE7">
            <w:pPr>
              <w:spacing w:line="240" w:lineRule="auto"/>
              <w:rPr>
                <w:rFonts w:ascii="Arial" w:hAnsi="Arial" w:cs="Arial"/>
                <w:sz w:val="20"/>
                <w:szCs w:val="20"/>
              </w:rPr>
            </w:pPr>
            <w:r w:rsidRPr="0051717A">
              <w:rPr>
                <w:rFonts w:ascii="Arial" w:hAnsi="Arial" w:cs="Arial"/>
                <w:sz w:val="20"/>
                <w:szCs w:val="20"/>
              </w:rPr>
              <w:t>Submit applications to APA within required deadlines, and pay applicable fees and processing costs</w:t>
            </w:r>
          </w:p>
        </w:tc>
        <w:tc>
          <w:tcPr>
            <w:tcW w:w="1800" w:type="dxa"/>
          </w:tcPr>
          <w:p w:rsidR="00930F54" w:rsidRPr="0051717A" w:rsidRDefault="00930F54" w:rsidP="00604720">
            <w:pPr>
              <w:spacing w:line="240" w:lineRule="auto"/>
              <w:rPr>
                <w:rFonts w:ascii="Arial" w:hAnsi="Arial" w:cs="Arial"/>
                <w:sz w:val="20"/>
                <w:szCs w:val="20"/>
              </w:rPr>
            </w:pPr>
            <w:r w:rsidRPr="0051717A">
              <w:rPr>
                <w:rFonts w:ascii="Arial" w:hAnsi="Arial" w:cs="Arial"/>
                <w:sz w:val="20"/>
                <w:szCs w:val="20"/>
              </w:rPr>
              <w:t>Coordinator</w:t>
            </w:r>
          </w:p>
        </w:tc>
        <w:tc>
          <w:tcPr>
            <w:tcW w:w="1440" w:type="dxa"/>
          </w:tcPr>
          <w:p w:rsidR="00930F54" w:rsidRPr="0051717A" w:rsidRDefault="00604720" w:rsidP="00604720">
            <w:pPr>
              <w:spacing w:line="240" w:lineRule="auto"/>
              <w:rPr>
                <w:rFonts w:ascii="Arial" w:hAnsi="Arial" w:cs="Arial"/>
                <w:sz w:val="20"/>
                <w:szCs w:val="20"/>
              </w:rPr>
            </w:pPr>
            <w:r>
              <w:rPr>
                <w:rFonts w:ascii="Arial" w:hAnsi="Arial" w:cs="Arial"/>
                <w:sz w:val="20"/>
                <w:szCs w:val="20"/>
              </w:rPr>
              <w:t>Coordinator, Contract Staff</w:t>
            </w:r>
          </w:p>
        </w:tc>
        <w:tc>
          <w:tcPr>
            <w:tcW w:w="1530" w:type="dxa"/>
          </w:tcPr>
          <w:p w:rsidR="00930F54" w:rsidRPr="0051717A" w:rsidRDefault="00604720" w:rsidP="00604720">
            <w:pPr>
              <w:spacing w:line="240" w:lineRule="auto"/>
              <w:rPr>
                <w:rFonts w:ascii="Arial" w:hAnsi="Arial" w:cs="Arial"/>
                <w:sz w:val="20"/>
                <w:szCs w:val="20"/>
              </w:rPr>
            </w:pPr>
            <w:r>
              <w:rPr>
                <w:rFonts w:ascii="Arial" w:hAnsi="Arial" w:cs="Arial"/>
                <w:sz w:val="20"/>
                <w:szCs w:val="20"/>
              </w:rPr>
              <w:t>October</w:t>
            </w:r>
          </w:p>
        </w:tc>
      </w:tr>
      <w:tr w:rsidR="00A978A2" w:rsidRPr="00C6046C" w:rsidTr="00FB19F4">
        <w:trPr>
          <w:cantSplit/>
        </w:trPr>
        <w:tc>
          <w:tcPr>
            <w:tcW w:w="607" w:type="dxa"/>
          </w:tcPr>
          <w:p w:rsidR="00A978A2" w:rsidRPr="00BD3144" w:rsidDel="00604720" w:rsidRDefault="00A978A2">
            <w:pPr>
              <w:spacing w:line="240" w:lineRule="auto"/>
              <w:jc w:val="right"/>
              <w:rPr>
                <w:rFonts w:ascii="Arial" w:hAnsi="Arial" w:cs="Arial"/>
                <w:sz w:val="20"/>
                <w:szCs w:val="20"/>
              </w:rPr>
            </w:pPr>
            <w:r>
              <w:rPr>
                <w:rFonts w:ascii="Arial" w:hAnsi="Arial" w:cs="Arial"/>
                <w:sz w:val="20"/>
                <w:szCs w:val="20"/>
              </w:rPr>
              <w:t>26</w:t>
            </w:r>
          </w:p>
        </w:tc>
        <w:tc>
          <w:tcPr>
            <w:tcW w:w="5580" w:type="dxa"/>
          </w:tcPr>
          <w:p w:rsidR="00883B73" w:rsidRDefault="00883B73" w:rsidP="0051717A">
            <w:pPr>
              <w:spacing w:after="0" w:line="240" w:lineRule="auto"/>
              <w:rPr>
                <w:rFonts w:ascii="Arial" w:hAnsi="Arial" w:cs="Arial"/>
                <w:sz w:val="20"/>
                <w:szCs w:val="20"/>
              </w:rPr>
            </w:pPr>
            <w:r>
              <w:rPr>
                <w:rFonts w:ascii="Arial" w:hAnsi="Arial" w:cs="Arial"/>
                <w:sz w:val="20"/>
                <w:szCs w:val="20"/>
              </w:rPr>
              <w:t>Conduct conference call with process participants to identify any improvements to the Chapter process for the next Nomination cycle</w:t>
            </w:r>
          </w:p>
          <w:p w:rsidR="00A978A2" w:rsidRDefault="00883B73" w:rsidP="0051717A">
            <w:pPr>
              <w:pStyle w:val="ListParagraph"/>
              <w:numPr>
                <w:ilvl w:val="0"/>
                <w:numId w:val="17"/>
              </w:numPr>
              <w:spacing w:after="0" w:line="240" w:lineRule="auto"/>
              <w:rPr>
                <w:rFonts w:ascii="Arial" w:hAnsi="Arial" w:cs="Arial"/>
                <w:sz w:val="20"/>
                <w:szCs w:val="20"/>
              </w:rPr>
            </w:pPr>
            <w:r>
              <w:rPr>
                <w:rFonts w:ascii="Arial" w:hAnsi="Arial" w:cs="Arial"/>
                <w:sz w:val="20"/>
                <w:szCs w:val="20"/>
              </w:rPr>
              <w:t>Hold call with Mentors and successful candidates</w:t>
            </w:r>
          </w:p>
          <w:p w:rsidR="00883B73" w:rsidRPr="0051717A" w:rsidRDefault="00883B73" w:rsidP="0051717A">
            <w:pPr>
              <w:pStyle w:val="ListParagraph"/>
              <w:numPr>
                <w:ilvl w:val="0"/>
                <w:numId w:val="17"/>
              </w:numPr>
              <w:spacing w:line="240" w:lineRule="auto"/>
              <w:rPr>
                <w:rFonts w:ascii="Arial" w:hAnsi="Arial" w:cs="Arial"/>
                <w:sz w:val="20"/>
                <w:szCs w:val="20"/>
              </w:rPr>
            </w:pPr>
            <w:r>
              <w:rPr>
                <w:rFonts w:ascii="Arial" w:hAnsi="Arial" w:cs="Arial"/>
                <w:sz w:val="20"/>
                <w:szCs w:val="20"/>
              </w:rPr>
              <w:t>Hold separate call with unsuccessful candidates</w:t>
            </w:r>
          </w:p>
        </w:tc>
        <w:tc>
          <w:tcPr>
            <w:tcW w:w="1800" w:type="dxa"/>
          </w:tcPr>
          <w:p w:rsidR="00A978A2" w:rsidRPr="00BD3144" w:rsidDel="00604720" w:rsidRDefault="00883B73" w:rsidP="00604720">
            <w:pPr>
              <w:spacing w:line="240" w:lineRule="auto"/>
              <w:rPr>
                <w:rFonts w:ascii="Arial" w:hAnsi="Arial" w:cs="Arial"/>
                <w:sz w:val="20"/>
                <w:szCs w:val="20"/>
              </w:rPr>
            </w:pPr>
            <w:r>
              <w:rPr>
                <w:rFonts w:ascii="Arial" w:hAnsi="Arial" w:cs="Arial"/>
                <w:sz w:val="20"/>
                <w:szCs w:val="20"/>
              </w:rPr>
              <w:t>VPPD, Coordinator</w:t>
            </w:r>
          </w:p>
        </w:tc>
        <w:tc>
          <w:tcPr>
            <w:tcW w:w="1440" w:type="dxa"/>
          </w:tcPr>
          <w:p w:rsidR="00A978A2" w:rsidRPr="00BD3144" w:rsidDel="00604720" w:rsidRDefault="00883B73" w:rsidP="00604720">
            <w:pPr>
              <w:spacing w:line="240" w:lineRule="auto"/>
              <w:rPr>
                <w:rFonts w:ascii="Arial" w:hAnsi="Arial" w:cs="Arial"/>
                <w:sz w:val="20"/>
                <w:szCs w:val="20"/>
              </w:rPr>
            </w:pPr>
            <w:r>
              <w:rPr>
                <w:rFonts w:ascii="Arial" w:hAnsi="Arial" w:cs="Arial"/>
                <w:sz w:val="20"/>
                <w:szCs w:val="20"/>
              </w:rPr>
              <w:t>Coordinator on content; VPPD on organizing calls</w:t>
            </w:r>
          </w:p>
        </w:tc>
        <w:tc>
          <w:tcPr>
            <w:tcW w:w="1530" w:type="dxa"/>
          </w:tcPr>
          <w:p w:rsidR="00A978A2" w:rsidRPr="00BD3144" w:rsidDel="00604720" w:rsidRDefault="00883B73" w:rsidP="00604720">
            <w:pPr>
              <w:spacing w:line="240" w:lineRule="auto"/>
              <w:rPr>
                <w:rFonts w:ascii="Arial" w:hAnsi="Arial" w:cs="Arial"/>
                <w:sz w:val="20"/>
                <w:szCs w:val="20"/>
              </w:rPr>
            </w:pPr>
            <w:r>
              <w:rPr>
                <w:rFonts w:ascii="Arial" w:hAnsi="Arial" w:cs="Arial"/>
                <w:sz w:val="20"/>
                <w:szCs w:val="20"/>
              </w:rPr>
              <w:t>Spring of induction of new FAICP members</w:t>
            </w:r>
            <w:r w:rsidR="00456613">
              <w:rPr>
                <w:rFonts w:ascii="Arial" w:hAnsi="Arial" w:cs="Arial"/>
                <w:sz w:val="20"/>
                <w:szCs w:val="20"/>
              </w:rPr>
              <w:t xml:space="preserve"> (even </w:t>
            </w:r>
            <w:proofErr w:type="spellStart"/>
            <w:r w:rsidR="00456613">
              <w:rPr>
                <w:rFonts w:ascii="Arial" w:hAnsi="Arial" w:cs="Arial"/>
                <w:sz w:val="20"/>
                <w:szCs w:val="20"/>
              </w:rPr>
              <w:t>yr</w:t>
            </w:r>
            <w:proofErr w:type="spellEnd"/>
            <w:r w:rsidR="00456613">
              <w:rPr>
                <w:rFonts w:ascii="Arial" w:hAnsi="Arial" w:cs="Arial"/>
                <w:sz w:val="20"/>
                <w:szCs w:val="20"/>
              </w:rPr>
              <w:t>)</w:t>
            </w:r>
          </w:p>
        </w:tc>
      </w:tr>
      <w:tr w:rsidR="00456613" w:rsidRPr="00C6046C" w:rsidTr="00FB19F4">
        <w:trPr>
          <w:cantSplit/>
        </w:trPr>
        <w:tc>
          <w:tcPr>
            <w:tcW w:w="607" w:type="dxa"/>
          </w:tcPr>
          <w:p w:rsidR="00456613" w:rsidRDefault="00456613">
            <w:pPr>
              <w:spacing w:line="240" w:lineRule="auto"/>
              <w:jc w:val="right"/>
              <w:rPr>
                <w:rFonts w:ascii="Arial" w:hAnsi="Arial" w:cs="Arial"/>
                <w:sz w:val="20"/>
                <w:szCs w:val="20"/>
              </w:rPr>
            </w:pPr>
            <w:r>
              <w:rPr>
                <w:rFonts w:ascii="Arial" w:hAnsi="Arial" w:cs="Arial"/>
                <w:sz w:val="20"/>
                <w:szCs w:val="20"/>
              </w:rPr>
              <w:t>27</w:t>
            </w:r>
          </w:p>
        </w:tc>
        <w:tc>
          <w:tcPr>
            <w:tcW w:w="5580" w:type="dxa"/>
          </w:tcPr>
          <w:p w:rsidR="00456613" w:rsidRDefault="00456613" w:rsidP="0051717A">
            <w:pPr>
              <w:spacing w:after="0" w:line="240" w:lineRule="auto"/>
              <w:rPr>
                <w:rFonts w:ascii="Arial" w:hAnsi="Arial" w:cs="Arial"/>
                <w:sz w:val="20"/>
                <w:szCs w:val="20"/>
              </w:rPr>
            </w:pPr>
            <w:r>
              <w:rPr>
                <w:rFonts w:ascii="Arial" w:hAnsi="Arial" w:cs="Arial"/>
                <w:sz w:val="20"/>
                <w:szCs w:val="20"/>
              </w:rPr>
              <w:t xml:space="preserve">Invite new FAICP members to attend CPF Student Awards Luncheon at </w:t>
            </w:r>
            <w:r w:rsidR="00606B63">
              <w:rPr>
                <w:rFonts w:ascii="Arial" w:hAnsi="Arial" w:cs="Arial"/>
                <w:sz w:val="20"/>
                <w:szCs w:val="20"/>
              </w:rPr>
              <w:t xml:space="preserve">Chapter conference; </w:t>
            </w:r>
            <w:r>
              <w:rPr>
                <w:rFonts w:ascii="Arial" w:hAnsi="Arial" w:cs="Arial"/>
                <w:sz w:val="20"/>
                <w:szCs w:val="20"/>
              </w:rPr>
              <w:t>make sure President has info to acknowledge new FAICP members at conference</w:t>
            </w:r>
          </w:p>
        </w:tc>
        <w:tc>
          <w:tcPr>
            <w:tcW w:w="1800" w:type="dxa"/>
          </w:tcPr>
          <w:p w:rsidR="00456613" w:rsidRDefault="00456613" w:rsidP="00604720">
            <w:pPr>
              <w:spacing w:line="240" w:lineRule="auto"/>
              <w:rPr>
                <w:rFonts w:ascii="Arial" w:hAnsi="Arial" w:cs="Arial"/>
                <w:sz w:val="20"/>
                <w:szCs w:val="20"/>
              </w:rPr>
            </w:pPr>
            <w:r>
              <w:rPr>
                <w:rFonts w:ascii="Arial" w:hAnsi="Arial" w:cs="Arial"/>
                <w:sz w:val="20"/>
                <w:szCs w:val="20"/>
              </w:rPr>
              <w:t>VPPD</w:t>
            </w:r>
          </w:p>
        </w:tc>
        <w:tc>
          <w:tcPr>
            <w:tcW w:w="1440" w:type="dxa"/>
          </w:tcPr>
          <w:p w:rsidR="00456613" w:rsidRDefault="00456613" w:rsidP="00604720">
            <w:pPr>
              <w:spacing w:line="240" w:lineRule="auto"/>
              <w:rPr>
                <w:rFonts w:ascii="Arial" w:hAnsi="Arial" w:cs="Arial"/>
                <w:sz w:val="20"/>
                <w:szCs w:val="20"/>
              </w:rPr>
            </w:pPr>
            <w:r>
              <w:rPr>
                <w:rFonts w:ascii="Arial" w:hAnsi="Arial" w:cs="Arial"/>
                <w:sz w:val="20"/>
                <w:szCs w:val="20"/>
              </w:rPr>
              <w:t>VPPD</w:t>
            </w:r>
          </w:p>
        </w:tc>
        <w:tc>
          <w:tcPr>
            <w:tcW w:w="1530" w:type="dxa"/>
          </w:tcPr>
          <w:p w:rsidR="00456613" w:rsidRDefault="00456613" w:rsidP="00604720">
            <w:pPr>
              <w:spacing w:line="240" w:lineRule="auto"/>
              <w:rPr>
                <w:rFonts w:ascii="Arial" w:hAnsi="Arial" w:cs="Arial"/>
                <w:sz w:val="20"/>
                <w:szCs w:val="20"/>
              </w:rPr>
            </w:pPr>
            <w:r>
              <w:rPr>
                <w:rFonts w:ascii="Arial" w:hAnsi="Arial" w:cs="Arial"/>
                <w:sz w:val="20"/>
                <w:szCs w:val="20"/>
              </w:rPr>
              <w:t xml:space="preserve">Fall Chapter Conference (even </w:t>
            </w:r>
            <w:proofErr w:type="spellStart"/>
            <w:r>
              <w:rPr>
                <w:rFonts w:ascii="Arial" w:hAnsi="Arial" w:cs="Arial"/>
                <w:sz w:val="20"/>
                <w:szCs w:val="20"/>
              </w:rPr>
              <w:t>yr</w:t>
            </w:r>
            <w:proofErr w:type="spellEnd"/>
            <w:r>
              <w:rPr>
                <w:rFonts w:ascii="Arial" w:hAnsi="Arial" w:cs="Arial"/>
                <w:sz w:val="20"/>
                <w:szCs w:val="20"/>
              </w:rPr>
              <w:t>)</w:t>
            </w:r>
          </w:p>
        </w:tc>
      </w:tr>
    </w:tbl>
    <w:p w:rsidR="001D01EA" w:rsidRDefault="001D01EA" w:rsidP="00FB19F4">
      <w:pPr>
        <w:spacing w:after="0" w:line="240" w:lineRule="auto"/>
        <w:rPr>
          <w:rFonts w:ascii="Arial" w:eastAsia="Times New Roman" w:hAnsi="Arial" w:cs="Arial"/>
        </w:rPr>
      </w:pPr>
    </w:p>
    <w:p w:rsidR="00FB19F4" w:rsidRPr="001D01EA" w:rsidRDefault="00FB19F4" w:rsidP="00FB19F4">
      <w:pPr>
        <w:spacing w:after="0" w:line="240" w:lineRule="auto"/>
        <w:rPr>
          <w:rFonts w:ascii="Arial" w:eastAsia="Times New Roman" w:hAnsi="Arial" w:cs="Arial"/>
        </w:rPr>
      </w:pPr>
      <w:r>
        <w:rPr>
          <w:rFonts w:ascii="Arial" w:eastAsia="Times New Roman" w:hAnsi="Arial" w:cs="Arial"/>
        </w:rPr>
        <w:t>FAICP</w:t>
      </w:r>
      <w:r w:rsidR="00F36B10">
        <w:rPr>
          <w:rFonts w:ascii="Arial" w:eastAsia="Times New Roman" w:hAnsi="Arial" w:cs="Arial"/>
        </w:rPr>
        <w:t xml:space="preserve"> </w:t>
      </w:r>
      <w:r>
        <w:rPr>
          <w:rFonts w:ascii="Arial" w:eastAsia="Times New Roman" w:hAnsi="Arial" w:cs="Arial"/>
        </w:rPr>
        <w:t>Nominations – Work Plan and Schedule Template rev16August2014</w:t>
      </w:r>
    </w:p>
    <w:sectPr w:rsidR="00FB19F4" w:rsidRPr="001D01EA" w:rsidSect="00FB19F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9F" w:rsidRDefault="00FF6C9F" w:rsidP="00093439">
      <w:pPr>
        <w:spacing w:after="0" w:line="240" w:lineRule="auto"/>
      </w:pPr>
      <w:r>
        <w:separator/>
      </w:r>
    </w:p>
  </w:endnote>
  <w:endnote w:type="continuationSeparator" w:id="0">
    <w:p w:rsidR="00FF6C9F" w:rsidRDefault="00FF6C9F" w:rsidP="0009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008020"/>
      <w:docPartObj>
        <w:docPartGallery w:val="Page Numbers (Bottom of Page)"/>
        <w:docPartUnique/>
      </w:docPartObj>
    </w:sdtPr>
    <w:sdtEndPr>
      <w:rPr>
        <w:noProof/>
      </w:rPr>
    </w:sdtEndPr>
    <w:sdtContent>
      <w:p w:rsidR="00456613" w:rsidRDefault="00456613">
        <w:pPr>
          <w:pStyle w:val="Footer"/>
          <w:jc w:val="center"/>
        </w:pPr>
        <w:r>
          <w:fldChar w:fldCharType="begin"/>
        </w:r>
        <w:r>
          <w:instrText xml:space="preserve"> PAGE   \* MERGEFORMAT </w:instrText>
        </w:r>
        <w:r>
          <w:fldChar w:fldCharType="separate"/>
        </w:r>
        <w:r w:rsidR="00BB5076">
          <w:rPr>
            <w:noProof/>
          </w:rPr>
          <w:t>4</w:t>
        </w:r>
        <w:r>
          <w:rPr>
            <w:noProof/>
          </w:rPr>
          <w:fldChar w:fldCharType="end"/>
        </w:r>
      </w:p>
    </w:sdtContent>
  </w:sdt>
  <w:p w:rsidR="00456613" w:rsidRDefault="004566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9F" w:rsidRDefault="00FF6C9F" w:rsidP="00093439">
      <w:pPr>
        <w:spacing w:after="0" w:line="240" w:lineRule="auto"/>
      </w:pPr>
      <w:r>
        <w:separator/>
      </w:r>
    </w:p>
  </w:footnote>
  <w:footnote w:type="continuationSeparator" w:id="0">
    <w:p w:rsidR="00FF6C9F" w:rsidRDefault="00FF6C9F" w:rsidP="000934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4294"/>
    <w:multiLevelType w:val="hybridMultilevel"/>
    <w:tmpl w:val="83D6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B2364"/>
    <w:multiLevelType w:val="hybridMultilevel"/>
    <w:tmpl w:val="DE6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A69"/>
    <w:multiLevelType w:val="hybridMultilevel"/>
    <w:tmpl w:val="0284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75048"/>
    <w:multiLevelType w:val="hybridMultilevel"/>
    <w:tmpl w:val="2BA85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656EA2"/>
    <w:multiLevelType w:val="hybridMultilevel"/>
    <w:tmpl w:val="292A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13BD4"/>
    <w:multiLevelType w:val="hybridMultilevel"/>
    <w:tmpl w:val="03926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E4C65"/>
    <w:multiLevelType w:val="hybridMultilevel"/>
    <w:tmpl w:val="0C78C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513B5"/>
    <w:multiLevelType w:val="hybridMultilevel"/>
    <w:tmpl w:val="E2AA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535E7"/>
    <w:multiLevelType w:val="hybridMultilevel"/>
    <w:tmpl w:val="20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66B9D"/>
    <w:multiLevelType w:val="hybridMultilevel"/>
    <w:tmpl w:val="799CD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6F1536"/>
    <w:multiLevelType w:val="hybridMultilevel"/>
    <w:tmpl w:val="E6029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18288F"/>
    <w:multiLevelType w:val="hybridMultilevel"/>
    <w:tmpl w:val="71EA8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E2077"/>
    <w:multiLevelType w:val="hybridMultilevel"/>
    <w:tmpl w:val="5CFE1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21F0C"/>
    <w:multiLevelType w:val="hybridMultilevel"/>
    <w:tmpl w:val="6A92F9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74E6E45"/>
    <w:multiLevelType w:val="hybridMultilevel"/>
    <w:tmpl w:val="26109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81771E"/>
    <w:multiLevelType w:val="hybridMultilevel"/>
    <w:tmpl w:val="1342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37EBD"/>
    <w:multiLevelType w:val="hybridMultilevel"/>
    <w:tmpl w:val="E6F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6"/>
  </w:num>
  <w:num w:numId="4">
    <w:abstractNumId w:val="12"/>
  </w:num>
  <w:num w:numId="5">
    <w:abstractNumId w:val="10"/>
  </w:num>
  <w:num w:numId="6">
    <w:abstractNumId w:val="0"/>
  </w:num>
  <w:num w:numId="7">
    <w:abstractNumId w:val="1"/>
  </w:num>
  <w:num w:numId="8">
    <w:abstractNumId w:val="8"/>
  </w:num>
  <w:num w:numId="9">
    <w:abstractNumId w:val="5"/>
  </w:num>
  <w:num w:numId="10">
    <w:abstractNumId w:val="16"/>
  </w:num>
  <w:num w:numId="11">
    <w:abstractNumId w:val="4"/>
  </w:num>
  <w:num w:numId="12">
    <w:abstractNumId w:val="11"/>
  </w:num>
  <w:num w:numId="13">
    <w:abstractNumId w:val="9"/>
  </w:num>
  <w:num w:numId="14">
    <w:abstractNumId w:val="14"/>
  </w:num>
  <w:num w:numId="15">
    <w:abstractNumId w:val="7"/>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E7"/>
    <w:rsid w:val="00001F7A"/>
    <w:rsid w:val="000031E0"/>
    <w:rsid w:val="0000345D"/>
    <w:rsid w:val="000038FF"/>
    <w:rsid w:val="00006BCC"/>
    <w:rsid w:val="000071F4"/>
    <w:rsid w:val="000127BF"/>
    <w:rsid w:val="00012881"/>
    <w:rsid w:val="00016DB1"/>
    <w:rsid w:val="000206C2"/>
    <w:rsid w:val="0002344B"/>
    <w:rsid w:val="000264F7"/>
    <w:rsid w:val="00027332"/>
    <w:rsid w:val="00032108"/>
    <w:rsid w:val="000348BC"/>
    <w:rsid w:val="00042202"/>
    <w:rsid w:val="00043B9F"/>
    <w:rsid w:val="00043CB0"/>
    <w:rsid w:val="0004431C"/>
    <w:rsid w:val="0004469E"/>
    <w:rsid w:val="000519D7"/>
    <w:rsid w:val="00053E28"/>
    <w:rsid w:val="00054E78"/>
    <w:rsid w:val="000559EE"/>
    <w:rsid w:val="00056C43"/>
    <w:rsid w:val="00057109"/>
    <w:rsid w:val="000604F9"/>
    <w:rsid w:val="00061051"/>
    <w:rsid w:val="00063620"/>
    <w:rsid w:val="00065188"/>
    <w:rsid w:val="000675EB"/>
    <w:rsid w:val="00071A9A"/>
    <w:rsid w:val="00071DB3"/>
    <w:rsid w:val="000725C9"/>
    <w:rsid w:val="00077744"/>
    <w:rsid w:val="00077A0F"/>
    <w:rsid w:val="0008761D"/>
    <w:rsid w:val="0008791C"/>
    <w:rsid w:val="00091B46"/>
    <w:rsid w:val="00093439"/>
    <w:rsid w:val="00096D7B"/>
    <w:rsid w:val="000A0733"/>
    <w:rsid w:val="000A4F9C"/>
    <w:rsid w:val="000B0A77"/>
    <w:rsid w:val="000B297C"/>
    <w:rsid w:val="000B46BF"/>
    <w:rsid w:val="000B4CD2"/>
    <w:rsid w:val="000B5098"/>
    <w:rsid w:val="000B5297"/>
    <w:rsid w:val="000B5E52"/>
    <w:rsid w:val="000B6409"/>
    <w:rsid w:val="000C167B"/>
    <w:rsid w:val="000C3220"/>
    <w:rsid w:val="000C3232"/>
    <w:rsid w:val="000C4EDE"/>
    <w:rsid w:val="000D0BAB"/>
    <w:rsid w:val="000D0C45"/>
    <w:rsid w:val="000D4850"/>
    <w:rsid w:val="000D5DCA"/>
    <w:rsid w:val="000E1828"/>
    <w:rsid w:val="000E4E49"/>
    <w:rsid w:val="000F3A2B"/>
    <w:rsid w:val="000F4370"/>
    <w:rsid w:val="000F65F5"/>
    <w:rsid w:val="000F710E"/>
    <w:rsid w:val="0010102B"/>
    <w:rsid w:val="001012C0"/>
    <w:rsid w:val="00102BC6"/>
    <w:rsid w:val="00104F8F"/>
    <w:rsid w:val="00107955"/>
    <w:rsid w:val="00107D53"/>
    <w:rsid w:val="001108F9"/>
    <w:rsid w:val="001126E9"/>
    <w:rsid w:val="001139CF"/>
    <w:rsid w:val="00113A8C"/>
    <w:rsid w:val="001151AB"/>
    <w:rsid w:val="0011788B"/>
    <w:rsid w:val="00122DDC"/>
    <w:rsid w:val="00127767"/>
    <w:rsid w:val="0013043F"/>
    <w:rsid w:val="001319F1"/>
    <w:rsid w:val="00134BB4"/>
    <w:rsid w:val="00135648"/>
    <w:rsid w:val="00140957"/>
    <w:rsid w:val="00141BB3"/>
    <w:rsid w:val="00143466"/>
    <w:rsid w:val="001434D2"/>
    <w:rsid w:val="00144F44"/>
    <w:rsid w:val="00147244"/>
    <w:rsid w:val="00151970"/>
    <w:rsid w:val="0015517B"/>
    <w:rsid w:val="00160BE5"/>
    <w:rsid w:val="00160DD4"/>
    <w:rsid w:val="00161386"/>
    <w:rsid w:val="0016347C"/>
    <w:rsid w:val="00166686"/>
    <w:rsid w:val="00170EAB"/>
    <w:rsid w:val="00176B75"/>
    <w:rsid w:val="00181A02"/>
    <w:rsid w:val="00184864"/>
    <w:rsid w:val="00184BC9"/>
    <w:rsid w:val="001855D3"/>
    <w:rsid w:val="001858B8"/>
    <w:rsid w:val="00185D76"/>
    <w:rsid w:val="001870C4"/>
    <w:rsid w:val="00187424"/>
    <w:rsid w:val="0019223C"/>
    <w:rsid w:val="00193427"/>
    <w:rsid w:val="001942F4"/>
    <w:rsid w:val="00195F08"/>
    <w:rsid w:val="001A09C2"/>
    <w:rsid w:val="001A2772"/>
    <w:rsid w:val="001A4BFA"/>
    <w:rsid w:val="001A4C04"/>
    <w:rsid w:val="001A5718"/>
    <w:rsid w:val="001A5A4F"/>
    <w:rsid w:val="001A7332"/>
    <w:rsid w:val="001A79D2"/>
    <w:rsid w:val="001B0B65"/>
    <w:rsid w:val="001B1193"/>
    <w:rsid w:val="001C0C1C"/>
    <w:rsid w:val="001C4133"/>
    <w:rsid w:val="001D01EA"/>
    <w:rsid w:val="001D2A2D"/>
    <w:rsid w:val="001D5FA8"/>
    <w:rsid w:val="001D7756"/>
    <w:rsid w:val="001D77C5"/>
    <w:rsid w:val="001E4B60"/>
    <w:rsid w:val="001F0F07"/>
    <w:rsid w:val="001F174B"/>
    <w:rsid w:val="001F1BFD"/>
    <w:rsid w:val="001F3787"/>
    <w:rsid w:val="001F50CF"/>
    <w:rsid w:val="001F6396"/>
    <w:rsid w:val="002027AD"/>
    <w:rsid w:val="0020324B"/>
    <w:rsid w:val="00205F8F"/>
    <w:rsid w:val="002077D4"/>
    <w:rsid w:val="002129F4"/>
    <w:rsid w:val="002135F5"/>
    <w:rsid w:val="002202CF"/>
    <w:rsid w:val="002227FF"/>
    <w:rsid w:val="00223792"/>
    <w:rsid w:val="00223FB8"/>
    <w:rsid w:val="00225E2C"/>
    <w:rsid w:val="00226959"/>
    <w:rsid w:val="002309F7"/>
    <w:rsid w:val="00233401"/>
    <w:rsid w:val="0023530C"/>
    <w:rsid w:val="00236E75"/>
    <w:rsid w:val="00237358"/>
    <w:rsid w:val="00240637"/>
    <w:rsid w:val="0024117B"/>
    <w:rsid w:val="002412E3"/>
    <w:rsid w:val="0024585B"/>
    <w:rsid w:val="00246505"/>
    <w:rsid w:val="00246BD2"/>
    <w:rsid w:val="00250E37"/>
    <w:rsid w:val="002511F3"/>
    <w:rsid w:val="00251CD7"/>
    <w:rsid w:val="00254CB0"/>
    <w:rsid w:val="002559C4"/>
    <w:rsid w:val="00256098"/>
    <w:rsid w:val="00256A89"/>
    <w:rsid w:val="00256F07"/>
    <w:rsid w:val="002605A2"/>
    <w:rsid w:val="0026577C"/>
    <w:rsid w:val="00270F4E"/>
    <w:rsid w:val="00272517"/>
    <w:rsid w:val="00281E9D"/>
    <w:rsid w:val="002877F3"/>
    <w:rsid w:val="00290544"/>
    <w:rsid w:val="00291B6D"/>
    <w:rsid w:val="002B3A6F"/>
    <w:rsid w:val="002C0453"/>
    <w:rsid w:val="002C0FD2"/>
    <w:rsid w:val="002C1966"/>
    <w:rsid w:val="002C20D2"/>
    <w:rsid w:val="002C3920"/>
    <w:rsid w:val="002C4C4F"/>
    <w:rsid w:val="002C6895"/>
    <w:rsid w:val="002C7C9A"/>
    <w:rsid w:val="002D0FE4"/>
    <w:rsid w:val="002D477A"/>
    <w:rsid w:val="002D520C"/>
    <w:rsid w:val="002E141C"/>
    <w:rsid w:val="002E14B6"/>
    <w:rsid w:val="002E17F6"/>
    <w:rsid w:val="002E36FF"/>
    <w:rsid w:val="002E3C3D"/>
    <w:rsid w:val="0030035E"/>
    <w:rsid w:val="0030319E"/>
    <w:rsid w:val="00303E95"/>
    <w:rsid w:val="00305055"/>
    <w:rsid w:val="00305487"/>
    <w:rsid w:val="0030590E"/>
    <w:rsid w:val="0031289E"/>
    <w:rsid w:val="0031599E"/>
    <w:rsid w:val="00317A1C"/>
    <w:rsid w:val="00320734"/>
    <w:rsid w:val="00322D71"/>
    <w:rsid w:val="00322F99"/>
    <w:rsid w:val="0032775B"/>
    <w:rsid w:val="0033282E"/>
    <w:rsid w:val="003435A1"/>
    <w:rsid w:val="003458A3"/>
    <w:rsid w:val="00347184"/>
    <w:rsid w:val="0035064F"/>
    <w:rsid w:val="003525B0"/>
    <w:rsid w:val="00357980"/>
    <w:rsid w:val="003603DF"/>
    <w:rsid w:val="00361CEF"/>
    <w:rsid w:val="00363ED7"/>
    <w:rsid w:val="003643F2"/>
    <w:rsid w:val="0036697A"/>
    <w:rsid w:val="00366D5C"/>
    <w:rsid w:val="00376076"/>
    <w:rsid w:val="0037610F"/>
    <w:rsid w:val="00382D53"/>
    <w:rsid w:val="00383B98"/>
    <w:rsid w:val="0038478D"/>
    <w:rsid w:val="003879F0"/>
    <w:rsid w:val="003A2458"/>
    <w:rsid w:val="003A627F"/>
    <w:rsid w:val="003A68DD"/>
    <w:rsid w:val="003A7900"/>
    <w:rsid w:val="003B79F2"/>
    <w:rsid w:val="003C036E"/>
    <w:rsid w:val="003C1027"/>
    <w:rsid w:val="003C245A"/>
    <w:rsid w:val="003C2C0B"/>
    <w:rsid w:val="003C3F7F"/>
    <w:rsid w:val="003C606C"/>
    <w:rsid w:val="003D1C1D"/>
    <w:rsid w:val="003D372B"/>
    <w:rsid w:val="003D5D09"/>
    <w:rsid w:val="003D62BA"/>
    <w:rsid w:val="003D649F"/>
    <w:rsid w:val="003D7875"/>
    <w:rsid w:val="003D7900"/>
    <w:rsid w:val="003E270F"/>
    <w:rsid w:val="003E6193"/>
    <w:rsid w:val="003F131F"/>
    <w:rsid w:val="003F34D5"/>
    <w:rsid w:val="003F4652"/>
    <w:rsid w:val="003F5FEF"/>
    <w:rsid w:val="004028F7"/>
    <w:rsid w:val="00405BAA"/>
    <w:rsid w:val="00406D5C"/>
    <w:rsid w:val="0041182F"/>
    <w:rsid w:val="004130A8"/>
    <w:rsid w:val="004152E2"/>
    <w:rsid w:val="00416ED4"/>
    <w:rsid w:val="00417998"/>
    <w:rsid w:val="004208D1"/>
    <w:rsid w:val="00423E74"/>
    <w:rsid w:val="00430780"/>
    <w:rsid w:val="00430BD0"/>
    <w:rsid w:val="00430DAA"/>
    <w:rsid w:val="0043584A"/>
    <w:rsid w:val="004363FB"/>
    <w:rsid w:val="00437E26"/>
    <w:rsid w:val="00437F4F"/>
    <w:rsid w:val="00444F0E"/>
    <w:rsid w:val="00447468"/>
    <w:rsid w:val="00447711"/>
    <w:rsid w:val="00453A8C"/>
    <w:rsid w:val="00456613"/>
    <w:rsid w:val="004568BC"/>
    <w:rsid w:val="00460FBC"/>
    <w:rsid w:val="00462104"/>
    <w:rsid w:val="004621D2"/>
    <w:rsid w:val="004641F2"/>
    <w:rsid w:val="00465248"/>
    <w:rsid w:val="004712AE"/>
    <w:rsid w:val="004848DA"/>
    <w:rsid w:val="00487D4E"/>
    <w:rsid w:val="0049228B"/>
    <w:rsid w:val="00494EE7"/>
    <w:rsid w:val="004A056E"/>
    <w:rsid w:val="004A2825"/>
    <w:rsid w:val="004A3462"/>
    <w:rsid w:val="004A578C"/>
    <w:rsid w:val="004A6DE7"/>
    <w:rsid w:val="004A79B5"/>
    <w:rsid w:val="004B47B2"/>
    <w:rsid w:val="004B519D"/>
    <w:rsid w:val="004B5463"/>
    <w:rsid w:val="004B6C39"/>
    <w:rsid w:val="004B790A"/>
    <w:rsid w:val="004C4F70"/>
    <w:rsid w:val="004C784C"/>
    <w:rsid w:val="004D1532"/>
    <w:rsid w:val="004D1899"/>
    <w:rsid w:val="004D33D8"/>
    <w:rsid w:val="004E3066"/>
    <w:rsid w:val="004E4D7B"/>
    <w:rsid w:val="004E4FA7"/>
    <w:rsid w:val="004E6214"/>
    <w:rsid w:val="004F1E6D"/>
    <w:rsid w:val="005009C7"/>
    <w:rsid w:val="00501DF7"/>
    <w:rsid w:val="005031BF"/>
    <w:rsid w:val="005039FF"/>
    <w:rsid w:val="0051312C"/>
    <w:rsid w:val="0051717A"/>
    <w:rsid w:val="0052058A"/>
    <w:rsid w:val="0052098A"/>
    <w:rsid w:val="00522497"/>
    <w:rsid w:val="00525CF4"/>
    <w:rsid w:val="00525EFE"/>
    <w:rsid w:val="00526B4A"/>
    <w:rsid w:val="005304DB"/>
    <w:rsid w:val="00534DA0"/>
    <w:rsid w:val="00536E5A"/>
    <w:rsid w:val="00540556"/>
    <w:rsid w:val="0054055D"/>
    <w:rsid w:val="005458DE"/>
    <w:rsid w:val="00552174"/>
    <w:rsid w:val="00552AB8"/>
    <w:rsid w:val="0055570B"/>
    <w:rsid w:val="00560596"/>
    <w:rsid w:val="00560ED9"/>
    <w:rsid w:val="00562421"/>
    <w:rsid w:val="005628A7"/>
    <w:rsid w:val="0056351A"/>
    <w:rsid w:val="00564835"/>
    <w:rsid w:val="00572D48"/>
    <w:rsid w:val="00573175"/>
    <w:rsid w:val="00574417"/>
    <w:rsid w:val="00574C9C"/>
    <w:rsid w:val="0057543D"/>
    <w:rsid w:val="0057761F"/>
    <w:rsid w:val="00581067"/>
    <w:rsid w:val="00582311"/>
    <w:rsid w:val="00582CF3"/>
    <w:rsid w:val="00585212"/>
    <w:rsid w:val="00586C79"/>
    <w:rsid w:val="00586D58"/>
    <w:rsid w:val="00595E00"/>
    <w:rsid w:val="00596A04"/>
    <w:rsid w:val="005A4F33"/>
    <w:rsid w:val="005A6FF4"/>
    <w:rsid w:val="005B2040"/>
    <w:rsid w:val="005B54D7"/>
    <w:rsid w:val="005C0AE8"/>
    <w:rsid w:val="005C1C48"/>
    <w:rsid w:val="005C3D6A"/>
    <w:rsid w:val="005D298A"/>
    <w:rsid w:val="005E00D1"/>
    <w:rsid w:val="005E2E65"/>
    <w:rsid w:val="005F0BC2"/>
    <w:rsid w:val="005F11B5"/>
    <w:rsid w:val="005F5EFD"/>
    <w:rsid w:val="005F6E30"/>
    <w:rsid w:val="005F736C"/>
    <w:rsid w:val="00600386"/>
    <w:rsid w:val="006008EB"/>
    <w:rsid w:val="00600E14"/>
    <w:rsid w:val="006021FA"/>
    <w:rsid w:val="00604251"/>
    <w:rsid w:val="00604720"/>
    <w:rsid w:val="0060492F"/>
    <w:rsid w:val="0060571D"/>
    <w:rsid w:val="00606B63"/>
    <w:rsid w:val="00611191"/>
    <w:rsid w:val="0061173A"/>
    <w:rsid w:val="00612AE4"/>
    <w:rsid w:val="00614EBF"/>
    <w:rsid w:val="006169D3"/>
    <w:rsid w:val="00617FAE"/>
    <w:rsid w:val="0062088F"/>
    <w:rsid w:val="0062095E"/>
    <w:rsid w:val="0062243B"/>
    <w:rsid w:val="00636625"/>
    <w:rsid w:val="00647355"/>
    <w:rsid w:val="00664A12"/>
    <w:rsid w:val="00665C76"/>
    <w:rsid w:val="00665C9E"/>
    <w:rsid w:val="00672591"/>
    <w:rsid w:val="0067441A"/>
    <w:rsid w:val="0068140C"/>
    <w:rsid w:val="00684B60"/>
    <w:rsid w:val="00691C21"/>
    <w:rsid w:val="00692D65"/>
    <w:rsid w:val="00693671"/>
    <w:rsid w:val="00694BEF"/>
    <w:rsid w:val="0069628C"/>
    <w:rsid w:val="00697BE7"/>
    <w:rsid w:val="006C4FE0"/>
    <w:rsid w:val="006C59EC"/>
    <w:rsid w:val="006C7DA6"/>
    <w:rsid w:val="006D2B5B"/>
    <w:rsid w:val="006D465B"/>
    <w:rsid w:val="006D59BC"/>
    <w:rsid w:val="006E5629"/>
    <w:rsid w:val="006E74B7"/>
    <w:rsid w:val="006F1294"/>
    <w:rsid w:val="006F1A78"/>
    <w:rsid w:val="006F2105"/>
    <w:rsid w:val="006F2C3A"/>
    <w:rsid w:val="006F740F"/>
    <w:rsid w:val="00700B37"/>
    <w:rsid w:val="0070321F"/>
    <w:rsid w:val="00703998"/>
    <w:rsid w:val="00707383"/>
    <w:rsid w:val="00711842"/>
    <w:rsid w:val="00715732"/>
    <w:rsid w:val="00715E88"/>
    <w:rsid w:val="007214A8"/>
    <w:rsid w:val="0072201B"/>
    <w:rsid w:val="00722935"/>
    <w:rsid w:val="007229E7"/>
    <w:rsid w:val="007253D9"/>
    <w:rsid w:val="00732634"/>
    <w:rsid w:val="00735D2B"/>
    <w:rsid w:val="007366C8"/>
    <w:rsid w:val="007373CB"/>
    <w:rsid w:val="00740C8C"/>
    <w:rsid w:val="007431CE"/>
    <w:rsid w:val="007446AF"/>
    <w:rsid w:val="00745573"/>
    <w:rsid w:val="00746877"/>
    <w:rsid w:val="00751B59"/>
    <w:rsid w:val="007544B0"/>
    <w:rsid w:val="007643F4"/>
    <w:rsid w:val="0076449D"/>
    <w:rsid w:val="0076654B"/>
    <w:rsid w:val="00766D5D"/>
    <w:rsid w:val="00772395"/>
    <w:rsid w:val="00780385"/>
    <w:rsid w:val="0078480E"/>
    <w:rsid w:val="00786B4C"/>
    <w:rsid w:val="00787D53"/>
    <w:rsid w:val="00791462"/>
    <w:rsid w:val="0079738F"/>
    <w:rsid w:val="007A0FEA"/>
    <w:rsid w:val="007A2AA6"/>
    <w:rsid w:val="007A5A8D"/>
    <w:rsid w:val="007B04FB"/>
    <w:rsid w:val="007B11A5"/>
    <w:rsid w:val="007B22F4"/>
    <w:rsid w:val="007B43A2"/>
    <w:rsid w:val="007B48F6"/>
    <w:rsid w:val="007C03B6"/>
    <w:rsid w:val="007C20FA"/>
    <w:rsid w:val="007D6EAD"/>
    <w:rsid w:val="007D708C"/>
    <w:rsid w:val="007D798C"/>
    <w:rsid w:val="007E07CB"/>
    <w:rsid w:val="007E1558"/>
    <w:rsid w:val="007E310C"/>
    <w:rsid w:val="007E3780"/>
    <w:rsid w:val="007E55D7"/>
    <w:rsid w:val="007F3EED"/>
    <w:rsid w:val="007F5ABD"/>
    <w:rsid w:val="007F7E77"/>
    <w:rsid w:val="00803F90"/>
    <w:rsid w:val="0080439E"/>
    <w:rsid w:val="008045EF"/>
    <w:rsid w:val="00806704"/>
    <w:rsid w:val="00810DDF"/>
    <w:rsid w:val="0081103D"/>
    <w:rsid w:val="00811CFC"/>
    <w:rsid w:val="008133BE"/>
    <w:rsid w:val="008137BC"/>
    <w:rsid w:val="008178EA"/>
    <w:rsid w:val="00823A89"/>
    <w:rsid w:val="00825C5C"/>
    <w:rsid w:val="00827085"/>
    <w:rsid w:val="008323A1"/>
    <w:rsid w:val="008340EF"/>
    <w:rsid w:val="00834A22"/>
    <w:rsid w:val="00837F68"/>
    <w:rsid w:val="00844583"/>
    <w:rsid w:val="0084573D"/>
    <w:rsid w:val="00846E07"/>
    <w:rsid w:val="008475E4"/>
    <w:rsid w:val="0085225D"/>
    <w:rsid w:val="00853644"/>
    <w:rsid w:val="008561DD"/>
    <w:rsid w:val="008571DF"/>
    <w:rsid w:val="00857B25"/>
    <w:rsid w:val="008626CF"/>
    <w:rsid w:val="00863FA3"/>
    <w:rsid w:val="008676BF"/>
    <w:rsid w:val="008712E8"/>
    <w:rsid w:val="00876EBC"/>
    <w:rsid w:val="00880E96"/>
    <w:rsid w:val="00881267"/>
    <w:rsid w:val="008816DE"/>
    <w:rsid w:val="00883B73"/>
    <w:rsid w:val="00886821"/>
    <w:rsid w:val="00894B06"/>
    <w:rsid w:val="008A0117"/>
    <w:rsid w:val="008A0CEA"/>
    <w:rsid w:val="008A0E46"/>
    <w:rsid w:val="008A3128"/>
    <w:rsid w:val="008A4913"/>
    <w:rsid w:val="008A579F"/>
    <w:rsid w:val="008A6C33"/>
    <w:rsid w:val="008A720D"/>
    <w:rsid w:val="008A77E1"/>
    <w:rsid w:val="008B6573"/>
    <w:rsid w:val="008B7FE5"/>
    <w:rsid w:val="008C12BE"/>
    <w:rsid w:val="008C15D0"/>
    <w:rsid w:val="008C1786"/>
    <w:rsid w:val="008C2736"/>
    <w:rsid w:val="008C3CA4"/>
    <w:rsid w:val="008C618A"/>
    <w:rsid w:val="008D498C"/>
    <w:rsid w:val="008D5545"/>
    <w:rsid w:val="008D6DB5"/>
    <w:rsid w:val="008E7DE9"/>
    <w:rsid w:val="008F32D6"/>
    <w:rsid w:val="008F7B8A"/>
    <w:rsid w:val="008F7C46"/>
    <w:rsid w:val="00902C44"/>
    <w:rsid w:val="00907715"/>
    <w:rsid w:val="00907B93"/>
    <w:rsid w:val="00911D6F"/>
    <w:rsid w:val="00913D04"/>
    <w:rsid w:val="00913D94"/>
    <w:rsid w:val="00917227"/>
    <w:rsid w:val="00921E1A"/>
    <w:rsid w:val="0092441C"/>
    <w:rsid w:val="00930F54"/>
    <w:rsid w:val="00933541"/>
    <w:rsid w:val="00935C89"/>
    <w:rsid w:val="00936354"/>
    <w:rsid w:val="009411FE"/>
    <w:rsid w:val="0094156C"/>
    <w:rsid w:val="00944F66"/>
    <w:rsid w:val="009540D2"/>
    <w:rsid w:val="00961238"/>
    <w:rsid w:val="009627B9"/>
    <w:rsid w:val="00962A3A"/>
    <w:rsid w:val="00962ECB"/>
    <w:rsid w:val="009672B5"/>
    <w:rsid w:val="0096776C"/>
    <w:rsid w:val="00970843"/>
    <w:rsid w:val="00972C71"/>
    <w:rsid w:val="00975B23"/>
    <w:rsid w:val="00975EF2"/>
    <w:rsid w:val="0097766B"/>
    <w:rsid w:val="0098163C"/>
    <w:rsid w:val="00984A5A"/>
    <w:rsid w:val="00984D70"/>
    <w:rsid w:val="00990C50"/>
    <w:rsid w:val="00994911"/>
    <w:rsid w:val="00997B07"/>
    <w:rsid w:val="009A0147"/>
    <w:rsid w:val="009A0927"/>
    <w:rsid w:val="009A17D0"/>
    <w:rsid w:val="009A2548"/>
    <w:rsid w:val="009A4092"/>
    <w:rsid w:val="009B1763"/>
    <w:rsid w:val="009B2DBE"/>
    <w:rsid w:val="009B51A9"/>
    <w:rsid w:val="009B72F8"/>
    <w:rsid w:val="009B7DDE"/>
    <w:rsid w:val="009C3707"/>
    <w:rsid w:val="009C6595"/>
    <w:rsid w:val="009D6861"/>
    <w:rsid w:val="009E1966"/>
    <w:rsid w:val="009E469E"/>
    <w:rsid w:val="009E46E5"/>
    <w:rsid w:val="009E68C9"/>
    <w:rsid w:val="009E6965"/>
    <w:rsid w:val="009F12F1"/>
    <w:rsid w:val="009F276E"/>
    <w:rsid w:val="009F392D"/>
    <w:rsid w:val="009F7BDD"/>
    <w:rsid w:val="00A03582"/>
    <w:rsid w:val="00A059A1"/>
    <w:rsid w:val="00A11BE1"/>
    <w:rsid w:val="00A20219"/>
    <w:rsid w:val="00A32FE0"/>
    <w:rsid w:val="00A341D9"/>
    <w:rsid w:val="00A44049"/>
    <w:rsid w:val="00A440E1"/>
    <w:rsid w:val="00A52E37"/>
    <w:rsid w:val="00A54800"/>
    <w:rsid w:val="00A55766"/>
    <w:rsid w:val="00A6741D"/>
    <w:rsid w:val="00A75137"/>
    <w:rsid w:val="00A76B51"/>
    <w:rsid w:val="00A8502D"/>
    <w:rsid w:val="00A86927"/>
    <w:rsid w:val="00A87CAE"/>
    <w:rsid w:val="00A909FC"/>
    <w:rsid w:val="00A90F23"/>
    <w:rsid w:val="00A956A3"/>
    <w:rsid w:val="00A973E6"/>
    <w:rsid w:val="00A978A2"/>
    <w:rsid w:val="00AA1F9A"/>
    <w:rsid w:val="00AA2DB0"/>
    <w:rsid w:val="00AA3FD5"/>
    <w:rsid w:val="00AA60DF"/>
    <w:rsid w:val="00AB0908"/>
    <w:rsid w:val="00AB0BF8"/>
    <w:rsid w:val="00AB5DBD"/>
    <w:rsid w:val="00AC01EC"/>
    <w:rsid w:val="00AC0D9B"/>
    <w:rsid w:val="00AC19AE"/>
    <w:rsid w:val="00AC34B1"/>
    <w:rsid w:val="00AC7F41"/>
    <w:rsid w:val="00AD1031"/>
    <w:rsid w:val="00AE0A02"/>
    <w:rsid w:val="00AF23F4"/>
    <w:rsid w:val="00AF592E"/>
    <w:rsid w:val="00AF72DC"/>
    <w:rsid w:val="00B00CE5"/>
    <w:rsid w:val="00B03C2A"/>
    <w:rsid w:val="00B04897"/>
    <w:rsid w:val="00B05A09"/>
    <w:rsid w:val="00B062A7"/>
    <w:rsid w:val="00B0652A"/>
    <w:rsid w:val="00B11F2B"/>
    <w:rsid w:val="00B12224"/>
    <w:rsid w:val="00B17192"/>
    <w:rsid w:val="00B178D7"/>
    <w:rsid w:val="00B231C8"/>
    <w:rsid w:val="00B23C58"/>
    <w:rsid w:val="00B24E25"/>
    <w:rsid w:val="00B37B4C"/>
    <w:rsid w:val="00B40E3E"/>
    <w:rsid w:val="00B411C6"/>
    <w:rsid w:val="00B424AD"/>
    <w:rsid w:val="00B4387E"/>
    <w:rsid w:val="00B43B74"/>
    <w:rsid w:val="00B4429F"/>
    <w:rsid w:val="00B45809"/>
    <w:rsid w:val="00B54142"/>
    <w:rsid w:val="00B55457"/>
    <w:rsid w:val="00B55A7A"/>
    <w:rsid w:val="00B60807"/>
    <w:rsid w:val="00B60D93"/>
    <w:rsid w:val="00B6404C"/>
    <w:rsid w:val="00B668A5"/>
    <w:rsid w:val="00B82D54"/>
    <w:rsid w:val="00B83347"/>
    <w:rsid w:val="00B843FE"/>
    <w:rsid w:val="00B844BB"/>
    <w:rsid w:val="00B846FE"/>
    <w:rsid w:val="00B86339"/>
    <w:rsid w:val="00B874A3"/>
    <w:rsid w:val="00B92ED4"/>
    <w:rsid w:val="00B93A3B"/>
    <w:rsid w:val="00B96C02"/>
    <w:rsid w:val="00B9748A"/>
    <w:rsid w:val="00BA00B0"/>
    <w:rsid w:val="00BA55D9"/>
    <w:rsid w:val="00BA63B3"/>
    <w:rsid w:val="00BA68C7"/>
    <w:rsid w:val="00BB08F6"/>
    <w:rsid w:val="00BB2D6D"/>
    <w:rsid w:val="00BB4604"/>
    <w:rsid w:val="00BB5076"/>
    <w:rsid w:val="00BB568B"/>
    <w:rsid w:val="00BB7490"/>
    <w:rsid w:val="00BB7DC9"/>
    <w:rsid w:val="00BC0188"/>
    <w:rsid w:val="00BC2475"/>
    <w:rsid w:val="00BC5E9C"/>
    <w:rsid w:val="00BC71CF"/>
    <w:rsid w:val="00BC75CD"/>
    <w:rsid w:val="00BD046A"/>
    <w:rsid w:val="00BD052F"/>
    <w:rsid w:val="00BD1004"/>
    <w:rsid w:val="00BD1E26"/>
    <w:rsid w:val="00BD2AAC"/>
    <w:rsid w:val="00BD3144"/>
    <w:rsid w:val="00BD3D02"/>
    <w:rsid w:val="00BD57D9"/>
    <w:rsid w:val="00BD73BE"/>
    <w:rsid w:val="00BD7510"/>
    <w:rsid w:val="00BE29A6"/>
    <w:rsid w:val="00BE5745"/>
    <w:rsid w:val="00BF152C"/>
    <w:rsid w:val="00BF482D"/>
    <w:rsid w:val="00BF4B8C"/>
    <w:rsid w:val="00BF567E"/>
    <w:rsid w:val="00BF78D7"/>
    <w:rsid w:val="00C002CA"/>
    <w:rsid w:val="00C05135"/>
    <w:rsid w:val="00C054C7"/>
    <w:rsid w:val="00C05740"/>
    <w:rsid w:val="00C10BED"/>
    <w:rsid w:val="00C136BC"/>
    <w:rsid w:val="00C13F5C"/>
    <w:rsid w:val="00C154AC"/>
    <w:rsid w:val="00C200A6"/>
    <w:rsid w:val="00C22BAB"/>
    <w:rsid w:val="00C22E0C"/>
    <w:rsid w:val="00C237A5"/>
    <w:rsid w:val="00C333AF"/>
    <w:rsid w:val="00C33A7D"/>
    <w:rsid w:val="00C4034C"/>
    <w:rsid w:val="00C41D32"/>
    <w:rsid w:val="00C4215D"/>
    <w:rsid w:val="00C42C5A"/>
    <w:rsid w:val="00C4375F"/>
    <w:rsid w:val="00C45741"/>
    <w:rsid w:val="00C52000"/>
    <w:rsid w:val="00C56BC7"/>
    <w:rsid w:val="00C6046C"/>
    <w:rsid w:val="00C64E97"/>
    <w:rsid w:val="00C67983"/>
    <w:rsid w:val="00C7233D"/>
    <w:rsid w:val="00C723C5"/>
    <w:rsid w:val="00C74E97"/>
    <w:rsid w:val="00C80F95"/>
    <w:rsid w:val="00C81140"/>
    <w:rsid w:val="00C81CD5"/>
    <w:rsid w:val="00C863E2"/>
    <w:rsid w:val="00C87CA9"/>
    <w:rsid w:val="00C90E94"/>
    <w:rsid w:val="00C92EC8"/>
    <w:rsid w:val="00C93BFD"/>
    <w:rsid w:val="00C9418A"/>
    <w:rsid w:val="00CA0862"/>
    <w:rsid w:val="00CA14AB"/>
    <w:rsid w:val="00CA1500"/>
    <w:rsid w:val="00CA2E84"/>
    <w:rsid w:val="00CB142C"/>
    <w:rsid w:val="00CB419F"/>
    <w:rsid w:val="00CB7DA6"/>
    <w:rsid w:val="00CC06FE"/>
    <w:rsid w:val="00CC0A02"/>
    <w:rsid w:val="00CC15FC"/>
    <w:rsid w:val="00CC20C4"/>
    <w:rsid w:val="00CC2483"/>
    <w:rsid w:val="00CC475F"/>
    <w:rsid w:val="00CD0B97"/>
    <w:rsid w:val="00CD281A"/>
    <w:rsid w:val="00CD2A2C"/>
    <w:rsid w:val="00CD3DDE"/>
    <w:rsid w:val="00CE100C"/>
    <w:rsid w:val="00CE1BD6"/>
    <w:rsid w:val="00CE5AAB"/>
    <w:rsid w:val="00CF26D0"/>
    <w:rsid w:val="00CF5235"/>
    <w:rsid w:val="00CF6B8B"/>
    <w:rsid w:val="00D010A8"/>
    <w:rsid w:val="00D05338"/>
    <w:rsid w:val="00D060FE"/>
    <w:rsid w:val="00D066B4"/>
    <w:rsid w:val="00D10A14"/>
    <w:rsid w:val="00D11488"/>
    <w:rsid w:val="00D1186E"/>
    <w:rsid w:val="00D12C24"/>
    <w:rsid w:val="00D16792"/>
    <w:rsid w:val="00D22DB6"/>
    <w:rsid w:val="00D231BD"/>
    <w:rsid w:val="00D24934"/>
    <w:rsid w:val="00D27D85"/>
    <w:rsid w:val="00D3260A"/>
    <w:rsid w:val="00D3366B"/>
    <w:rsid w:val="00D4114C"/>
    <w:rsid w:val="00D41FD6"/>
    <w:rsid w:val="00D42FF3"/>
    <w:rsid w:val="00D44452"/>
    <w:rsid w:val="00D44C41"/>
    <w:rsid w:val="00D4671C"/>
    <w:rsid w:val="00D54D14"/>
    <w:rsid w:val="00D577ED"/>
    <w:rsid w:val="00D57CCA"/>
    <w:rsid w:val="00D57E8E"/>
    <w:rsid w:val="00D60D4A"/>
    <w:rsid w:val="00D62DAF"/>
    <w:rsid w:val="00D636B7"/>
    <w:rsid w:val="00D63A06"/>
    <w:rsid w:val="00D6470E"/>
    <w:rsid w:val="00D6608C"/>
    <w:rsid w:val="00D66D4D"/>
    <w:rsid w:val="00D6789C"/>
    <w:rsid w:val="00D71B10"/>
    <w:rsid w:val="00D721BB"/>
    <w:rsid w:val="00D72833"/>
    <w:rsid w:val="00D72AA7"/>
    <w:rsid w:val="00D748D2"/>
    <w:rsid w:val="00D76FC7"/>
    <w:rsid w:val="00D80BE4"/>
    <w:rsid w:val="00D81B24"/>
    <w:rsid w:val="00D83186"/>
    <w:rsid w:val="00D83809"/>
    <w:rsid w:val="00D8485C"/>
    <w:rsid w:val="00D864FC"/>
    <w:rsid w:val="00D90E63"/>
    <w:rsid w:val="00D92C2E"/>
    <w:rsid w:val="00D94716"/>
    <w:rsid w:val="00DA0B83"/>
    <w:rsid w:val="00DA1853"/>
    <w:rsid w:val="00DA3321"/>
    <w:rsid w:val="00DA43F9"/>
    <w:rsid w:val="00DA48D0"/>
    <w:rsid w:val="00DB3550"/>
    <w:rsid w:val="00DB78C8"/>
    <w:rsid w:val="00DC0355"/>
    <w:rsid w:val="00DC0BBD"/>
    <w:rsid w:val="00DC43F9"/>
    <w:rsid w:val="00DC4F97"/>
    <w:rsid w:val="00DD4167"/>
    <w:rsid w:val="00DD4920"/>
    <w:rsid w:val="00DD68EC"/>
    <w:rsid w:val="00DD7DD9"/>
    <w:rsid w:val="00DE2B40"/>
    <w:rsid w:val="00DE3E38"/>
    <w:rsid w:val="00DE4DE8"/>
    <w:rsid w:val="00DE5735"/>
    <w:rsid w:val="00DE73D6"/>
    <w:rsid w:val="00DF063A"/>
    <w:rsid w:val="00DF0DE9"/>
    <w:rsid w:val="00DF1E82"/>
    <w:rsid w:val="00E02194"/>
    <w:rsid w:val="00E03610"/>
    <w:rsid w:val="00E04809"/>
    <w:rsid w:val="00E04FB8"/>
    <w:rsid w:val="00E076CC"/>
    <w:rsid w:val="00E1251F"/>
    <w:rsid w:val="00E132AE"/>
    <w:rsid w:val="00E2317B"/>
    <w:rsid w:val="00E30660"/>
    <w:rsid w:val="00E52C9F"/>
    <w:rsid w:val="00E54333"/>
    <w:rsid w:val="00E55CE5"/>
    <w:rsid w:val="00E64A0B"/>
    <w:rsid w:val="00E655F9"/>
    <w:rsid w:val="00E67A0E"/>
    <w:rsid w:val="00E70D3F"/>
    <w:rsid w:val="00E77865"/>
    <w:rsid w:val="00E83710"/>
    <w:rsid w:val="00E93845"/>
    <w:rsid w:val="00E943B1"/>
    <w:rsid w:val="00E94408"/>
    <w:rsid w:val="00E944A0"/>
    <w:rsid w:val="00E95DC2"/>
    <w:rsid w:val="00EA2CDC"/>
    <w:rsid w:val="00EA3106"/>
    <w:rsid w:val="00EA4DDC"/>
    <w:rsid w:val="00EA50AC"/>
    <w:rsid w:val="00EB2276"/>
    <w:rsid w:val="00EB36BF"/>
    <w:rsid w:val="00EB3861"/>
    <w:rsid w:val="00EB3EF6"/>
    <w:rsid w:val="00EB765E"/>
    <w:rsid w:val="00EB7A38"/>
    <w:rsid w:val="00EC0057"/>
    <w:rsid w:val="00EC09D7"/>
    <w:rsid w:val="00EC7056"/>
    <w:rsid w:val="00ED1BA4"/>
    <w:rsid w:val="00ED5347"/>
    <w:rsid w:val="00ED5374"/>
    <w:rsid w:val="00ED6A13"/>
    <w:rsid w:val="00ED7634"/>
    <w:rsid w:val="00ED7B30"/>
    <w:rsid w:val="00EE2432"/>
    <w:rsid w:val="00EE3DCB"/>
    <w:rsid w:val="00EE5381"/>
    <w:rsid w:val="00EE763B"/>
    <w:rsid w:val="00EF0AED"/>
    <w:rsid w:val="00EF7492"/>
    <w:rsid w:val="00F012E6"/>
    <w:rsid w:val="00F02394"/>
    <w:rsid w:val="00F033F6"/>
    <w:rsid w:val="00F10B8C"/>
    <w:rsid w:val="00F11B53"/>
    <w:rsid w:val="00F13894"/>
    <w:rsid w:val="00F14086"/>
    <w:rsid w:val="00F1688C"/>
    <w:rsid w:val="00F179C5"/>
    <w:rsid w:val="00F211BF"/>
    <w:rsid w:val="00F21FEA"/>
    <w:rsid w:val="00F26E35"/>
    <w:rsid w:val="00F31616"/>
    <w:rsid w:val="00F32035"/>
    <w:rsid w:val="00F3277D"/>
    <w:rsid w:val="00F33293"/>
    <w:rsid w:val="00F340AD"/>
    <w:rsid w:val="00F3433A"/>
    <w:rsid w:val="00F36B10"/>
    <w:rsid w:val="00F40ABA"/>
    <w:rsid w:val="00F41765"/>
    <w:rsid w:val="00F42924"/>
    <w:rsid w:val="00F431AC"/>
    <w:rsid w:val="00F43D42"/>
    <w:rsid w:val="00F51606"/>
    <w:rsid w:val="00F51E32"/>
    <w:rsid w:val="00F52FC9"/>
    <w:rsid w:val="00F53E3B"/>
    <w:rsid w:val="00F544E8"/>
    <w:rsid w:val="00F610F0"/>
    <w:rsid w:val="00F62E03"/>
    <w:rsid w:val="00F67DB0"/>
    <w:rsid w:val="00F70CC6"/>
    <w:rsid w:val="00F71759"/>
    <w:rsid w:val="00F72103"/>
    <w:rsid w:val="00F725FA"/>
    <w:rsid w:val="00F77CD4"/>
    <w:rsid w:val="00F80DB9"/>
    <w:rsid w:val="00F80E8A"/>
    <w:rsid w:val="00F84A48"/>
    <w:rsid w:val="00F85B11"/>
    <w:rsid w:val="00F867A1"/>
    <w:rsid w:val="00F87FC2"/>
    <w:rsid w:val="00F90D7D"/>
    <w:rsid w:val="00F93172"/>
    <w:rsid w:val="00F977AA"/>
    <w:rsid w:val="00F977B9"/>
    <w:rsid w:val="00F97C82"/>
    <w:rsid w:val="00FA1017"/>
    <w:rsid w:val="00FA11DF"/>
    <w:rsid w:val="00FA3C70"/>
    <w:rsid w:val="00FB19F4"/>
    <w:rsid w:val="00FB4F05"/>
    <w:rsid w:val="00FB7720"/>
    <w:rsid w:val="00FC3243"/>
    <w:rsid w:val="00FC52BC"/>
    <w:rsid w:val="00FD2AA9"/>
    <w:rsid w:val="00FD4F92"/>
    <w:rsid w:val="00FD5B2E"/>
    <w:rsid w:val="00FE0223"/>
    <w:rsid w:val="00FE2BC0"/>
    <w:rsid w:val="00FE51D1"/>
    <w:rsid w:val="00FF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E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DE7"/>
    <w:pPr>
      <w:ind w:left="720"/>
      <w:contextualSpacing/>
    </w:pPr>
  </w:style>
  <w:style w:type="paragraph" w:styleId="Header">
    <w:name w:val="header"/>
    <w:basedOn w:val="Normal"/>
    <w:link w:val="HeaderChar"/>
    <w:rsid w:val="00093439"/>
    <w:pPr>
      <w:tabs>
        <w:tab w:val="center" w:pos="4680"/>
        <w:tab w:val="right" w:pos="9360"/>
      </w:tabs>
      <w:spacing w:after="0" w:line="240" w:lineRule="auto"/>
    </w:pPr>
  </w:style>
  <w:style w:type="character" w:customStyle="1" w:styleId="HeaderChar">
    <w:name w:val="Header Char"/>
    <w:basedOn w:val="DefaultParagraphFont"/>
    <w:link w:val="Header"/>
    <w:rsid w:val="00093439"/>
    <w:rPr>
      <w:rFonts w:ascii="Calibri" w:eastAsia="Calibri" w:hAnsi="Calibri"/>
      <w:sz w:val="22"/>
      <w:szCs w:val="22"/>
    </w:rPr>
  </w:style>
  <w:style w:type="paragraph" w:styleId="Footer">
    <w:name w:val="footer"/>
    <w:basedOn w:val="Normal"/>
    <w:link w:val="FooterChar"/>
    <w:uiPriority w:val="99"/>
    <w:rsid w:val="0009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39"/>
    <w:rPr>
      <w:rFonts w:ascii="Calibri" w:eastAsia="Calibri" w:hAnsi="Calibri"/>
      <w:sz w:val="22"/>
      <w:szCs w:val="22"/>
    </w:rPr>
  </w:style>
  <w:style w:type="paragraph" w:styleId="BalloonText">
    <w:name w:val="Balloon Text"/>
    <w:basedOn w:val="Normal"/>
    <w:link w:val="BalloonTextChar"/>
    <w:rsid w:val="00636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6625"/>
    <w:rPr>
      <w:rFonts w:ascii="Tahoma" w:eastAsia="Calibri" w:hAnsi="Tahoma" w:cs="Tahoma"/>
      <w:sz w:val="16"/>
      <w:szCs w:val="16"/>
    </w:rPr>
  </w:style>
  <w:style w:type="character" w:styleId="CommentReference">
    <w:name w:val="annotation reference"/>
    <w:basedOn w:val="DefaultParagraphFont"/>
    <w:rsid w:val="00886821"/>
    <w:rPr>
      <w:sz w:val="16"/>
      <w:szCs w:val="16"/>
    </w:rPr>
  </w:style>
  <w:style w:type="paragraph" w:styleId="CommentText">
    <w:name w:val="annotation text"/>
    <w:basedOn w:val="Normal"/>
    <w:link w:val="CommentTextChar"/>
    <w:rsid w:val="00886821"/>
    <w:pPr>
      <w:spacing w:line="240" w:lineRule="auto"/>
    </w:pPr>
    <w:rPr>
      <w:sz w:val="20"/>
      <w:szCs w:val="20"/>
    </w:rPr>
  </w:style>
  <w:style w:type="character" w:customStyle="1" w:styleId="CommentTextChar">
    <w:name w:val="Comment Text Char"/>
    <w:basedOn w:val="DefaultParagraphFont"/>
    <w:link w:val="CommentText"/>
    <w:rsid w:val="00886821"/>
    <w:rPr>
      <w:rFonts w:ascii="Calibri" w:eastAsia="Calibri" w:hAnsi="Calibri"/>
    </w:rPr>
  </w:style>
  <w:style w:type="paragraph" w:styleId="CommentSubject">
    <w:name w:val="annotation subject"/>
    <w:basedOn w:val="CommentText"/>
    <w:next w:val="CommentText"/>
    <w:link w:val="CommentSubjectChar"/>
    <w:rsid w:val="00886821"/>
    <w:rPr>
      <w:b/>
      <w:bCs/>
    </w:rPr>
  </w:style>
  <w:style w:type="character" w:customStyle="1" w:styleId="CommentSubjectChar">
    <w:name w:val="Comment Subject Char"/>
    <w:basedOn w:val="CommentTextChar"/>
    <w:link w:val="CommentSubject"/>
    <w:rsid w:val="00886821"/>
    <w:rPr>
      <w:rFonts w:ascii="Calibri" w:eastAsia="Calibri" w:hAnsi="Calibri"/>
      <w:b/>
      <w:bCs/>
    </w:rPr>
  </w:style>
  <w:style w:type="table" w:styleId="TableGrid">
    <w:name w:val="Table Grid"/>
    <w:basedOn w:val="TableNormal"/>
    <w:rsid w:val="00856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942F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E7"/>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DE7"/>
    <w:pPr>
      <w:ind w:left="720"/>
      <w:contextualSpacing/>
    </w:pPr>
  </w:style>
  <w:style w:type="paragraph" w:styleId="Header">
    <w:name w:val="header"/>
    <w:basedOn w:val="Normal"/>
    <w:link w:val="HeaderChar"/>
    <w:rsid w:val="00093439"/>
    <w:pPr>
      <w:tabs>
        <w:tab w:val="center" w:pos="4680"/>
        <w:tab w:val="right" w:pos="9360"/>
      </w:tabs>
      <w:spacing w:after="0" w:line="240" w:lineRule="auto"/>
    </w:pPr>
  </w:style>
  <w:style w:type="character" w:customStyle="1" w:styleId="HeaderChar">
    <w:name w:val="Header Char"/>
    <w:basedOn w:val="DefaultParagraphFont"/>
    <w:link w:val="Header"/>
    <w:rsid w:val="00093439"/>
    <w:rPr>
      <w:rFonts w:ascii="Calibri" w:eastAsia="Calibri" w:hAnsi="Calibri"/>
      <w:sz w:val="22"/>
      <w:szCs w:val="22"/>
    </w:rPr>
  </w:style>
  <w:style w:type="paragraph" w:styleId="Footer">
    <w:name w:val="footer"/>
    <w:basedOn w:val="Normal"/>
    <w:link w:val="FooterChar"/>
    <w:uiPriority w:val="99"/>
    <w:rsid w:val="0009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39"/>
    <w:rPr>
      <w:rFonts w:ascii="Calibri" w:eastAsia="Calibri" w:hAnsi="Calibri"/>
      <w:sz w:val="22"/>
      <w:szCs w:val="22"/>
    </w:rPr>
  </w:style>
  <w:style w:type="paragraph" w:styleId="BalloonText">
    <w:name w:val="Balloon Text"/>
    <w:basedOn w:val="Normal"/>
    <w:link w:val="BalloonTextChar"/>
    <w:rsid w:val="00636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6625"/>
    <w:rPr>
      <w:rFonts w:ascii="Tahoma" w:eastAsia="Calibri" w:hAnsi="Tahoma" w:cs="Tahoma"/>
      <w:sz w:val="16"/>
      <w:szCs w:val="16"/>
    </w:rPr>
  </w:style>
  <w:style w:type="character" w:styleId="CommentReference">
    <w:name w:val="annotation reference"/>
    <w:basedOn w:val="DefaultParagraphFont"/>
    <w:rsid w:val="00886821"/>
    <w:rPr>
      <w:sz w:val="16"/>
      <w:szCs w:val="16"/>
    </w:rPr>
  </w:style>
  <w:style w:type="paragraph" w:styleId="CommentText">
    <w:name w:val="annotation text"/>
    <w:basedOn w:val="Normal"/>
    <w:link w:val="CommentTextChar"/>
    <w:rsid w:val="00886821"/>
    <w:pPr>
      <w:spacing w:line="240" w:lineRule="auto"/>
    </w:pPr>
    <w:rPr>
      <w:sz w:val="20"/>
      <w:szCs w:val="20"/>
    </w:rPr>
  </w:style>
  <w:style w:type="character" w:customStyle="1" w:styleId="CommentTextChar">
    <w:name w:val="Comment Text Char"/>
    <w:basedOn w:val="DefaultParagraphFont"/>
    <w:link w:val="CommentText"/>
    <w:rsid w:val="00886821"/>
    <w:rPr>
      <w:rFonts w:ascii="Calibri" w:eastAsia="Calibri" w:hAnsi="Calibri"/>
    </w:rPr>
  </w:style>
  <w:style w:type="paragraph" w:styleId="CommentSubject">
    <w:name w:val="annotation subject"/>
    <w:basedOn w:val="CommentText"/>
    <w:next w:val="CommentText"/>
    <w:link w:val="CommentSubjectChar"/>
    <w:rsid w:val="00886821"/>
    <w:rPr>
      <w:b/>
      <w:bCs/>
    </w:rPr>
  </w:style>
  <w:style w:type="character" w:customStyle="1" w:styleId="CommentSubjectChar">
    <w:name w:val="Comment Subject Char"/>
    <w:basedOn w:val="CommentTextChar"/>
    <w:link w:val="CommentSubject"/>
    <w:rsid w:val="00886821"/>
    <w:rPr>
      <w:rFonts w:ascii="Calibri" w:eastAsia="Calibri" w:hAnsi="Calibri"/>
      <w:b/>
      <w:bCs/>
    </w:rPr>
  </w:style>
  <w:style w:type="table" w:styleId="TableGrid">
    <w:name w:val="Table Grid"/>
    <w:basedOn w:val="TableNormal"/>
    <w:rsid w:val="00856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94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mage001.png@01C97568.EE88535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6414</Characters>
  <Application>Microsoft Macintosh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Lauren De Valencia y Sanchez </cp:lastModifiedBy>
  <cp:revision>2</cp:revision>
  <cp:lastPrinted>2013-02-18T16:00:00Z</cp:lastPrinted>
  <dcterms:created xsi:type="dcterms:W3CDTF">2014-08-21T16:58:00Z</dcterms:created>
  <dcterms:modified xsi:type="dcterms:W3CDTF">2014-08-21T16:58:00Z</dcterms:modified>
</cp:coreProperties>
</file>