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929005" cy="850265"/>
            <wp:effectExtent b="0" l="0" r="0" t="0"/>
            <wp:docPr descr="CA_logo_7408" id="1028" name="image1.png"/>
            <a:graphic>
              <a:graphicData uri="http://schemas.openxmlformats.org/drawingml/2006/picture">
                <pic:pic>
                  <pic:nvPicPr>
                    <pic:cNvPr descr="CA_logo_7408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850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0" w:line="240" w:lineRule="auto"/>
        <w:ind w:left="270" w:right="0" w:hanging="27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3c78d8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c78d8"/>
          <w:sz w:val="42"/>
          <w:szCs w:val="42"/>
          <w:u w:val="none"/>
          <w:shd w:fill="auto" w:val="clear"/>
          <w:vertAlign w:val="baseline"/>
          <w:rtl w:val="0"/>
        </w:rPr>
        <w:t xml:space="preserve">APA CALIFORNIA </w:t>
      </w:r>
      <w:r w:rsidDel="00000000" w:rsidR="00000000" w:rsidRPr="00000000">
        <w:rPr>
          <w:b w:val="1"/>
          <w:color w:val="3c78d8"/>
          <w:sz w:val="42"/>
          <w:szCs w:val="42"/>
          <w:rtl w:val="0"/>
        </w:rPr>
        <w:t xml:space="preserve">DECEMBER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c78d8"/>
          <w:sz w:val="42"/>
          <w:szCs w:val="42"/>
          <w:u w:val="none"/>
          <w:shd w:fill="auto" w:val="clear"/>
          <w:vertAlign w:val="baseline"/>
          <w:rtl w:val="0"/>
        </w:rPr>
        <w:t xml:space="preserve">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FRIDAY, </w:t>
      </w:r>
      <w:r w:rsidDel="00000000" w:rsidR="00000000" w:rsidRPr="00000000">
        <w:rPr>
          <w:b w:val="1"/>
          <w:sz w:val="36"/>
          <w:szCs w:val="36"/>
          <w:rtl w:val="0"/>
        </w:rPr>
        <w:t xml:space="preserve">DECEMBER 17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1:00 PM – </w:t>
      </w:r>
      <w:r w:rsidDel="00000000" w:rsidR="00000000" w:rsidRPr="00000000">
        <w:rPr>
          <w:b w:val="1"/>
          <w:sz w:val="36"/>
          <w:szCs w:val="36"/>
          <w:rtl w:val="0"/>
        </w:rPr>
        <w:t xml:space="preserve">4:30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PM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000000"/>
          <w:sz w:val="20"/>
          <w:szCs w:val="20"/>
          <w:vertAlign w:val="baseline"/>
        </w:rPr>
      </w:pPr>
      <w:bookmarkStart w:colFirst="0" w:colLast="0" w:name="_heading=h.uirbm9sjvkuy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Join Zoom Meeting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:  </w:t>
      </w:r>
      <w:hyperlink r:id="rId8">
        <w:r w:rsidDel="00000000" w:rsidR="00000000" w:rsidRPr="00000000">
          <w:rPr>
            <w:color w:val="1155cc"/>
            <w:sz w:val="34"/>
            <w:szCs w:val="34"/>
            <w:u w:val="single"/>
            <w:rtl w:val="0"/>
          </w:rPr>
          <w:t xml:space="preserve">Zoom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Meeting ID: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818 9618 2602</w:t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Passcode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392230</w:t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Dial by your location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+1 408 638 0968 US (San Jose)</w:t>
      </w:r>
    </w:p>
    <w:p w:rsidR="00000000" w:rsidDel="00000000" w:rsidP="00000000" w:rsidRDefault="00000000" w:rsidRPr="00000000" w14:paraId="0000000B">
      <w:pPr>
        <w:keepNext w:val="1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+1 669 900 6833 US (San Jose</w:t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Quorum for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Voting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Board: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11</w:t>
      </w:r>
    </w:p>
    <w:p w:rsidR="00000000" w:rsidDel="00000000" w:rsidP="00000000" w:rsidRDefault="00000000" w:rsidRPr="00000000" w14:paraId="0000000E">
      <w:pPr>
        <w:keepNext w:val="1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Voting members include all state electeds and Section Directors - Total 20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b w:val="1"/>
          <w:shd w:fill="bfbfbf" w:val="clear"/>
          <w:rtl w:val="0"/>
        </w:rPr>
        <w:br w:type="textWrapping"/>
        <w:t xml:space="preserve">LAND ACKNOWLEDGEMENT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bfbfbf" w:val="clear"/>
          <w:vertAlign w:val="baseline"/>
          <w:rtl w:val="0"/>
        </w:rPr>
        <w:br w:type="textWrapping"/>
        <w:t xml:space="preserve">CONSENT</w:t>
      </w:r>
      <w:r w:rsidDel="00000000" w:rsidR="00000000" w:rsidRPr="00000000">
        <w:rPr>
          <w:b w:val="1"/>
          <w:shd w:fill="bfbfbf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bfbfbf" w:val="clear"/>
          <w:vertAlign w:val="baseline"/>
          <w:rtl w:val="0"/>
        </w:rPr>
        <w:t xml:space="preserve">ITEMS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Financial Reports (Wong/Stefan)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Attachment</w:t>
      </w:r>
      <w:r w:rsidDel="00000000" w:rsidR="00000000" w:rsidRPr="00000000">
        <w:rPr>
          <w:highlight w:val="yellow"/>
          <w:rtl w:val="0"/>
        </w:rPr>
        <w:t xml:space="preserve">)</w:t>
      </w:r>
      <w:r w:rsidDel="00000000" w:rsidR="00000000" w:rsidRPr="00000000">
        <w:rPr>
          <w:highlight w:val="white"/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Financial and Overage Reports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Membership Report </w:t>
      </w:r>
      <w:r w:rsidDel="00000000" w:rsidR="00000000" w:rsidRPr="00000000">
        <w:rPr>
          <w:rtl w:val="0"/>
        </w:rPr>
        <w:t xml:space="preserve">(No new report until January per National)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Approval of Fall Board Meeting Minutes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highlight w:val="yellow"/>
          <w:rtl w:val="0"/>
        </w:rPr>
        <w:t xml:space="preserve">Attachment) </w:t>
      </w:r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Fall 2021 Board Meeting 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Approval of Appointed Positions for 2022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highlight w:val="yellow"/>
          <w:rtl w:val="0"/>
        </w:rPr>
        <w:t xml:space="preserve">Attachment) </w:t>
      </w:r>
      <w:hyperlink r:id="rId1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Appointed Positions for 2022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PRESIDENT’S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President’s Report (Atkinson)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b w:val="1"/>
          <w:highlight w:val="lightGray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Approval of 2022 Association Management and Website Redesign Contracts (Atkinson/Stefan/Lagomarsino/Wong/Fiore) </w:t>
      </w:r>
      <w:r w:rsidDel="00000000" w:rsidR="00000000" w:rsidRPr="00000000">
        <w:rPr>
          <w:highlight w:val="yellow"/>
          <w:rtl w:val="0"/>
        </w:rPr>
        <w:t xml:space="preserve">(Attachment) </w:t>
      </w:r>
      <w:hyperlink r:id="rId1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2022 Association Management Contracts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Approval of Annual Sponsorship Program (Atkinson)</w:t>
      </w:r>
      <w:r w:rsidDel="00000000" w:rsidR="00000000" w:rsidRPr="00000000">
        <w:rPr>
          <w:highlight w:val="yellow"/>
          <w:rtl w:val="0"/>
        </w:rPr>
        <w:t xml:space="preserve"> (Attachment)</w:t>
      </w:r>
      <w:r w:rsidDel="00000000" w:rsidR="00000000" w:rsidRPr="00000000">
        <w:rPr>
          <w:highlight w:val="white"/>
          <w:rtl w:val="0"/>
        </w:rPr>
        <w:t xml:space="preserve"> </w:t>
      </w:r>
      <w:hyperlink r:id="rId1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Annual Sponsorship Program 12 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Approval of 2022 APA California Operational Budget (Wong/Atkinson/Stefan) </w:t>
      </w:r>
      <w:r w:rsidDel="00000000" w:rsidR="00000000" w:rsidRPr="00000000">
        <w:rPr>
          <w:highlight w:val="yellow"/>
          <w:rtl w:val="0"/>
        </w:rPr>
        <w:t xml:space="preserve">(Attachment) </w:t>
      </w:r>
      <w:hyperlink r:id="rId14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2022 Operational Budget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Approval of Elections Policy and Procedure Changes (Lave Johnston) </w:t>
      </w:r>
      <w:r w:rsidDel="00000000" w:rsidR="00000000" w:rsidRPr="00000000">
        <w:rPr>
          <w:highlight w:val="yellow"/>
          <w:rtl w:val="0"/>
        </w:rPr>
        <w:t xml:space="preserve">(Attachment)</w:t>
      </w:r>
      <w:r w:rsidDel="00000000" w:rsidR="00000000" w:rsidRPr="00000000">
        <w:rPr>
          <w:highlight w:val="white"/>
          <w:rtl w:val="0"/>
        </w:rPr>
        <w:t xml:space="preserve"> </w:t>
      </w:r>
      <w:hyperlink r:id="rId1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Elections Policy &amp; Procedure Changes 2022</w:t>
        </w:r>
      </w:hyperlink>
      <w:r w:rsidDel="00000000" w:rsidR="00000000" w:rsidRPr="00000000">
        <w:rPr>
          <w:highlight w:val="whit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hd w:fill="bfbfb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bfbfbf" w:val="clear"/>
          <w:vertAlign w:val="baseline"/>
          <w:rtl w:val="0"/>
        </w:rPr>
        <w:t xml:space="preserve">DISCUSSION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2022 CPR Initiatives (Vasquez)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Strategic Plan Update (Atkinson)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MemberClicks Update (Lave Johnston)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Conference Update (Lagomarsino/Roxas)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 &amp; Reporting on Goals </w:t>
      </w:r>
      <w:r w:rsidDel="00000000" w:rsidR="00000000" w:rsidRPr="00000000">
        <w:rPr>
          <w:rtl w:val="0"/>
        </w:rPr>
        <w:t xml:space="preserve">Accomplished in 2021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(Board) (as time allows)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tl w:val="0"/>
        </w:rPr>
        <w:t xml:space="preserve">Updates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(Board) (as time allows)</w:t>
      </w: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720" w:right="0" w:hanging="36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rFonts w:ascii="Verdana" w:cs="Verdana" w:eastAsia="Verdana" w:hAnsi="Verdana"/>
        <w:sz w:val="20"/>
        <w:szCs w:val="20"/>
        <w:u w:val="single"/>
        <w:rtl w:val="0"/>
      </w:rPr>
      <w:t xml:space="preserve">1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  <w:rtl w:val="0"/>
      </w:rPr>
      <w:t xml:space="preserve"> Values</w:t>
    </w:r>
  </w:p>
  <w:p w:rsidR="00000000" w:rsidDel="00000000" w:rsidP="00000000" w:rsidRDefault="00000000" w:rsidRPr="00000000" w14:paraId="00000027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720" w:right="0" w:hanging="36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Collaboration/Communication</w:t>
    </w:r>
  </w:p>
  <w:p w:rsidR="00000000" w:rsidDel="00000000" w:rsidP="00000000" w:rsidRDefault="00000000" w:rsidRPr="00000000" w14:paraId="00000028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720" w:right="0" w:hanging="36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Equity/Inclusion</w:t>
    </w:r>
  </w:p>
  <w:p w:rsidR="00000000" w:rsidDel="00000000" w:rsidP="00000000" w:rsidRDefault="00000000" w:rsidRPr="00000000" w14:paraId="00000029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720" w:right="0" w:hanging="36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Trust/Respect/Relationships</w:t>
    </w:r>
  </w:p>
  <w:p w:rsidR="00000000" w:rsidDel="00000000" w:rsidP="00000000" w:rsidRDefault="00000000" w:rsidRPr="00000000" w14:paraId="0000002A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720" w:right="0" w:hanging="36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Joy/Fun</w:t>
    </w:r>
  </w:p>
  <w:p w:rsidR="00000000" w:rsidDel="00000000" w:rsidP="00000000" w:rsidRDefault="00000000" w:rsidRPr="00000000" w14:paraId="0000002B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720" w:right="0" w:hanging="36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Accountability/Professionalism</w:t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MediumGrid2">
    <w:name w:val="Medium Grid 2"/>
    <w:next w:val="MediumGrid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PlainText">
    <w:name w:val="Plain Text"/>
    <w:basedOn w:val="Normal"/>
    <w:next w:val="Plai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en-US"/>
    </w:rPr>
  </w:style>
  <w:style w:type="character" w:styleId="PlainTextChar">
    <w:name w:val="Plain Text Char"/>
    <w:next w:val="PlainTextChar"/>
    <w:autoRedefine w:val="0"/>
    <w:hidden w:val="0"/>
    <w:qFormat w:val="0"/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paragraph" w:styleId="ColourfulList–Accent1">
    <w:name w:val="Colourful List – Accent 1"/>
    <w:basedOn w:val="Normal"/>
    <w:next w:val="ColourfulList–Accent1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NoSpacing">
    <w:name w:val="No Spacing"/>
    <w:basedOn w:val="Normal"/>
    <w:next w:val="NoSpacing"/>
    <w:autoRedefine w:val="0"/>
    <w:hidden w:val="0"/>
    <w:qFormat w:val="0"/>
    <w:pPr>
      <w:keepNext w:val="1"/>
      <w:numPr>
        <w:ilvl w:val="1"/>
        <w:numId w:val="1"/>
      </w:numPr>
      <w:suppressAutoHyphens w:val="1"/>
      <w:spacing w:after="200" w:line="276" w:lineRule="auto"/>
      <w:ind w:leftChars="-1" w:rightChars="0" w:firstLineChars="-1"/>
      <w:contextualSpacing w:val="1"/>
      <w:textDirection w:val="btLr"/>
      <w:textAlignment w:val="top"/>
      <w:outlineLvl w:val="1"/>
    </w:pPr>
    <w:rPr>
      <w:rFonts w:ascii="Verdana" w:hAnsi="Verdan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numbering" w:styleId="ImportedStyle2">
    <w:name w:val="Imported Style 2"/>
    <w:next w:val="ImportedStyle2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apple-tab-span">
    <w:name w:val="apple-tab-span"/>
    <w:basedOn w:val="DefaultParagraphFont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oG5AV8FYjqV4iOTB8Usad5uzWx6vFXjt/edit?usp=sharing&amp;ouid=104796843797611184202&amp;rtpof=true&amp;sd=true" TargetMode="External"/><Relationship Id="rId10" Type="http://schemas.openxmlformats.org/officeDocument/2006/relationships/hyperlink" Target="https://docs.google.com/document/d/1Jtf8uom06SzJWH6WrNQD4flAz4Z8Pj20/edit?usp=sharing&amp;ouid=104796843797611184202&amp;rtpof=true&amp;sd=true" TargetMode="External"/><Relationship Id="rId13" Type="http://schemas.openxmlformats.org/officeDocument/2006/relationships/hyperlink" Target="https://docs.google.com/document/d/13EP21QLD10k9U45mjaZ2vmEx_7Xb7tSs/edit?usp=sharing&amp;ouid=104796843797611184202&amp;rtpof=true&amp;sd=true" TargetMode="External"/><Relationship Id="rId12" Type="http://schemas.openxmlformats.org/officeDocument/2006/relationships/hyperlink" Target="https://docs.google.com/document/d/14yFOt_CW5HFBVueWPg86T5gKPQ1Qfw0k/edit?usp=sharing&amp;ouid=104796843797611184202&amp;rtpof=true&amp;sd=tru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spreadsheets/d/1owUHZ9yC4xHxZ9CdjqoX1fKmQ4lToR91/edit?usp=sharing&amp;ouid=104796843797611184202&amp;rtpof=true&amp;sd=true" TargetMode="External"/><Relationship Id="rId15" Type="http://schemas.openxmlformats.org/officeDocument/2006/relationships/hyperlink" Target="https://docs.google.com/document/d/1fEUBFq4J1BOJrsON6zQ3K2ZtWVHel_T0/edit?usp=sharing&amp;ouid=104796843797611184202&amp;rtpof=true&amp;sd=true" TargetMode="External"/><Relationship Id="rId14" Type="http://schemas.openxmlformats.org/officeDocument/2006/relationships/hyperlink" Target="https://docs.google.com/spreadsheets/d/1LTU2NNG_C5dKO_dKLw37WtqH6Q-J9h_m/edit?usp=sharing&amp;ouid=104796843797611184202&amp;rtpof=true&amp;sd=true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us02web.zoom.us/j/81896182602?pwd=OU1sQWN5N0I2dFJUdmluek14cWpD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5C7dq+rQJZon47whj5UKCVELA==">AMUW2mUVFohSoE0W8s5Cf+XGkLfO9LiEbCCh1pDc8KQnIEanApLlWZY2KDGteU7I7U3ii6IF3R04W6V0lA+1Ldj+vl5EoUMwwwcHunK7WYMDw88pNUOueGP+teF8Mvhhn0UzfDwLW8eqmSRQPnbvBFk5WeMpsMZg0WvUQvKHsPV6ndOVNvD42qS+C6g79I++5XmTucrGnp8is47onP+b8KZj8YJFkkOzd8sGoI9jjjGrFR82R3p7V7U/+ynK0k+6FsBolHekolcapp1x0mES/6a5kzoPdmsaQO8Sk01Me4pwqCApSPpjv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2021-10-07T00:53:00Z</dcterms:created>
  <dc:creator>Sande George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